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E7B" w:rsidRDefault="00A510FB" w:rsidP="009C1E7B">
      <w:pPr>
        <w:bidi/>
        <w:ind w:left="429" w:hanging="429"/>
        <w:jc w:val="both"/>
        <w:rPr>
          <w:rFonts w:ascii="Times New Roman" w:hAnsi="Times New Roman" w:cs="Simplified Arabic"/>
          <w:b/>
          <w:bCs/>
          <w:sz w:val="24"/>
          <w:szCs w:val="28"/>
          <w:rtl/>
        </w:rPr>
      </w:pPr>
      <w:r>
        <w:rPr>
          <w:rFonts w:ascii="Times New Roman" w:hAnsi="Times New Roman" w:cs="Simplified Arabic" w:hint="cs"/>
          <w:b/>
          <w:bCs/>
          <w:sz w:val="24"/>
          <w:szCs w:val="28"/>
          <w:rtl/>
          <w:lang w:bidi="ar-SY"/>
        </w:rPr>
        <w:t xml:space="preserve">  </w:t>
      </w:r>
      <w:r w:rsidR="00AA5F10">
        <w:rPr>
          <w:noProof/>
        </w:rPr>
        <w:drawing>
          <wp:inline distT="0" distB="0" distL="0" distR="0">
            <wp:extent cx="2210497" cy="2388359"/>
            <wp:effectExtent l="0" t="0" r="0" b="0"/>
            <wp:docPr id="1" name="Picture 1" descr="C:\Users\ASUS\AppData\Local\Microsoft\Windows\INetCache\Content.Word\20171004_10561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20171004_105619-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5105" cy="2393338"/>
                    </a:xfrm>
                    <a:prstGeom prst="rect">
                      <a:avLst/>
                    </a:prstGeom>
                    <a:noFill/>
                    <a:ln>
                      <a:noFill/>
                    </a:ln>
                  </pic:spPr>
                </pic:pic>
              </a:graphicData>
            </a:graphic>
          </wp:inline>
        </w:drawing>
      </w:r>
    </w:p>
    <w:p w:rsidR="0077521E" w:rsidRDefault="0077521E" w:rsidP="009C1E7B">
      <w:pPr>
        <w:bidi/>
        <w:ind w:left="429" w:hanging="429"/>
        <w:jc w:val="both"/>
        <w:rPr>
          <w:rFonts w:ascii="Times New Roman" w:hAnsi="Times New Roman" w:cs="Simplified Arabic"/>
          <w:b/>
          <w:bCs/>
          <w:sz w:val="24"/>
          <w:szCs w:val="28"/>
          <w:lang w:bidi="ar-SY"/>
        </w:rPr>
      </w:pPr>
    </w:p>
    <w:p w:rsidR="00DB1695" w:rsidRDefault="00DB1695" w:rsidP="00434CA2">
      <w:pPr>
        <w:spacing w:after="0" w:line="240" w:lineRule="auto"/>
        <w:ind w:left="432" w:hanging="432"/>
        <w:jc w:val="center"/>
        <w:rPr>
          <w:rFonts w:ascii="Times New Roman" w:hAnsi="Times New Roman" w:cs="Simplified Arabic"/>
          <w:b/>
          <w:bCs/>
          <w:sz w:val="24"/>
          <w:szCs w:val="28"/>
          <w:lang w:bidi="ar-SY"/>
        </w:rPr>
      </w:pPr>
      <w:r>
        <w:rPr>
          <w:rFonts w:ascii="Times New Roman" w:hAnsi="Times New Roman" w:cs="Simplified Arabic"/>
          <w:b/>
          <w:bCs/>
          <w:sz w:val="24"/>
          <w:szCs w:val="28"/>
          <w:lang w:bidi="ar-SY"/>
        </w:rPr>
        <w:t xml:space="preserve">Hatem </w:t>
      </w:r>
      <w:proofErr w:type="spellStart"/>
      <w:r>
        <w:rPr>
          <w:rFonts w:ascii="Times New Roman" w:hAnsi="Times New Roman" w:cs="Simplified Arabic"/>
          <w:b/>
          <w:bCs/>
          <w:sz w:val="24"/>
          <w:szCs w:val="28"/>
          <w:lang w:bidi="ar-SY"/>
        </w:rPr>
        <w:t>Najdi</w:t>
      </w:r>
      <w:proofErr w:type="spellEnd"/>
      <w:r>
        <w:rPr>
          <w:rFonts w:ascii="Times New Roman" w:hAnsi="Times New Roman" w:cs="Simplified Arabic"/>
          <w:b/>
          <w:bCs/>
          <w:sz w:val="24"/>
          <w:szCs w:val="28"/>
          <w:lang w:bidi="ar-SY"/>
        </w:rPr>
        <w:t xml:space="preserve">, </w:t>
      </w:r>
      <w:r w:rsidRPr="00EE414A">
        <w:rPr>
          <w:rFonts w:ascii="Times New Roman" w:hAnsi="Times New Roman" w:cs="Simplified Arabic"/>
          <w:sz w:val="24"/>
          <w:szCs w:val="28"/>
          <w:lang w:bidi="ar-SY"/>
        </w:rPr>
        <w:t>BSc, MSc, PhD</w:t>
      </w:r>
    </w:p>
    <w:p w:rsidR="00DB1695" w:rsidRDefault="00DB1695" w:rsidP="00434CA2">
      <w:pPr>
        <w:spacing w:after="0" w:line="240" w:lineRule="auto"/>
        <w:ind w:left="432" w:hanging="432"/>
        <w:jc w:val="center"/>
        <w:rPr>
          <w:rFonts w:ascii="Times New Roman" w:hAnsi="Times New Roman" w:cs="Simplified Arabic"/>
          <w:b/>
          <w:bCs/>
          <w:sz w:val="24"/>
          <w:szCs w:val="28"/>
          <w:lang w:bidi="ar-SY"/>
        </w:rPr>
      </w:pPr>
      <w:r>
        <w:rPr>
          <w:rFonts w:ascii="Times New Roman" w:hAnsi="Times New Roman" w:cs="Simplified Arabic"/>
          <w:b/>
          <w:bCs/>
          <w:sz w:val="24"/>
          <w:szCs w:val="28"/>
          <w:lang w:bidi="ar-SY"/>
        </w:rPr>
        <w:t xml:space="preserve">Address: </w:t>
      </w:r>
      <w:r w:rsidRPr="00EE414A">
        <w:rPr>
          <w:rFonts w:ascii="Times New Roman" w:hAnsi="Times New Roman" w:cs="Simplified Arabic"/>
          <w:sz w:val="24"/>
          <w:szCs w:val="28"/>
          <w:lang w:bidi="ar-SY"/>
        </w:rPr>
        <w:t>No. 5, Island 4, Sham Neighborhood, Damascus, Syrian Arab Republic.</w:t>
      </w:r>
    </w:p>
    <w:p w:rsidR="00EE414A" w:rsidRDefault="00EE414A" w:rsidP="00434CA2">
      <w:pPr>
        <w:spacing w:after="0" w:line="240" w:lineRule="auto"/>
        <w:ind w:left="432" w:hanging="432"/>
        <w:jc w:val="center"/>
        <w:rPr>
          <w:rFonts w:ascii="Times New Roman" w:hAnsi="Times New Roman" w:cs="Simplified Arabic"/>
          <w:sz w:val="24"/>
          <w:szCs w:val="28"/>
          <w:lang w:bidi="ar-SY"/>
        </w:rPr>
      </w:pPr>
      <w:r>
        <w:rPr>
          <w:rFonts w:ascii="Times New Roman" w:hAnsi="Times New Roman" w:cs="Simplified Arabic"/>
          <w:b/>
          <w:bCs/>
          <w:sz w:val="24"/>
          <w:szCs w:val="28"/>
          <w:lang w:bidi="ar-SY"/>
        </w:rPr>
        <w:t xml:space="preserve">E mail: </w:t>
      </w:r>
      <w:r w:rsidRPr="00EE414A">
        <w:rPr>
          <w:rFonts w:ascii="Times New Roman" w:hAnsi="Times New Roman" w:cs="Simplified Arabic"/>
          <w:sz w:val="24"/>
          <w:szCs w:val="28"/>
          <w:lang w:bidi="ar-SY"/>
        </w:rPr>
        <w:t>hatemnajdi@</w:t>
      </w:r>
      <w:r w:rsidRPr="00EE414A">
        <w:rPr>
          <w:rFonts w:ascii="Times New Roman" w:hAnsi="Times New Roman" w:cs="Simplified Arabic"/>
          <w:sz w:val="24"/>
          <w:szCs w:val="28"/>
          <w:lang w:bidi="ar-SY"/>
        </w:rPr>
        <w:t>g</w:t>
      </w:r>
      <w:r w:rsidRPr="00EE414A">
        <w:rPr>
          <w:rFonts w:ascii="Times New Roman" w:hAnsi="Times New Roman" w:cs="Simplified Arabic"/>
          <w:sz w:val="24"/>
          <w:szCs w:val="28"/>
          <w:lang w:bidi="ar-SY"/>
        </w:rPr>
        <w:t>mail.com</w:t>
      </w:r>
    </w:p>
    <w:p w:rsidR="00A775CE" w:rsidRDefault="00EE414A" w:rsidP="00434CA2">
      <w:pPr>
        <w:spacing w:after="0" w:line="240" w:lineRule="auto"/>
        <w:ind w:left="432" w:hanging="432"/>
        <w:jc w:val="center"/>
        <w:rPr>
          <w:rFonts w:ascii="Times New Roman" w:hAnsi="Times New Roman" w:cs="Simplified Arabic"/>
          <w:sz w:val="24"/>
          <w:szCs w:val="28"/>
          <w:lang w:bidi="ar-SY"/>
        </w:rPr>
      </w:pPr>
      <w:r>
        <w:rPr>
          <w:rFonts w:ascii="Times New Roman" w:hAnsi="Times New Roman" w:cs="Simplified Arabic"/>
          <w:b/>
          <w:bCs/>
          <w:sz w:val="24"/>
          <w:szCs w:val="28"/>
          <w:lang w:bidi="ar-SY"/>
        </w:rPr>
        <w:t>Blog</w:t>
      </w:r>
      <w:r w:rsidRPr="00EE414A">
        <w:rPr>
          <w:rFonts w:ascii="Times New Roman" w:hAnsi="Times New Roman" w:cs="Simplified Arabic"/>
          <w:sz w:val="24"/>
          <w:szCs w:val="28"/>
          <w:lang w:bidi="ar-SY"/>
        </w:rPr>
        <w:t>: http://hatemnajdi.blogspot.com</w:t>
      </w:r>
    </w:p>
    <w:p w:rsidR="00EE414A" w:rsidRDefault="00EE414A" w:rsidP="00434CA2">
      <w:pPr>
        <w:spacing w:after="0" w:line="240" w:lineRule="auto"/>
        <w:ind w:left="432" w:hanging="432"/>
        <w:jc w:val="center"/>
        <w:rPr>
          <w:rFonts w:ascii="Times New Roman" w:hAnsi="Times New Roman" w:cs="Simplified Arabic"/>
          <w:color w:val="000000" w:themeColor="text1"/>
          <w:sz w:val="24"/>
          <w:szCs w:val="28"/>
          <w:lang w:bidi="ar-SY"/>
        </w:rPr>
      </w:pPr>
      <w:r w:rsidRPr="00EE414A">
        <w:rPr>
          <w:rFonts w:ascii="Times New Roman" w:hAnsi="Times New Roman" w:cs="Simplified Arabic"/>
          <w:b/>
          <w:bCs/>
          <w:color w:val="000000" w:themeColor="text1"/>
          <w:sz w:val="24"/>
          <w:szCs w:val="28"/>
          <w:lang w:bidi="ar-SY"/>
        </w:rPr>
        <w:t>Tel</w:t>
      </w:r>
      <w:r w:rsidRPr="00EE414A">
        <w:rPr>
          <w:rFonts w:ascii="Times New Roman" w:hAnsi="Times New Roman" w:cs="Simplified Arabic"/>
          <w:color w:val="000000" w:themeColor="text1"/>
          <w:sz w:val="24"/>
          <w:szCs w:val="28"/>
          <w:lang w:bidi="ar-SY"/>
        </w:rPr>
        <w:t xml:space="preserve">: +963 11 </w:t>
      </w:r>
      <w:proofErr w:type="gramStart"/>
      <w:r w:rsidRPr="00EE414A">
        <w:rPr>
          <w:rFonts w:ascii="Times New Roman" w:hAnsi="Times New Roman" w:cs="Simplified Arabic"/>
          <w:color w:val="000000" w:themeColor="text1"/>
          <w:sz w:val="24"/>
          <w:szCs w:val="28"/>
          <w:lang w:bidi="ar-SY"/>
        </w:rPr>
        <w:t xml:space="preserve">3122549,   </w:t>
      </w:r>
      <w:proofErr w:type="gramEnd"/>
      <w:r w:rsidRPr="00EE414A">
        <w:rPr>
          <w:rFonts w:ascii="Times New Roman" w:hAnsi="Times New Roman" w:cs="Simplified Arabic"/>
          <w:color w:val="000000" w:themeColor="text1"/>
          <w:sz w:val="24"/>
          <w:szCs w:val="28"/>
          <w:lang w:bidi="ar-SY"/>
        </w:rPr>
        <w:t>Mobile: +963 932606734</w:t>
      </w:r>
    </w:p>
    <w:p w:rsidR="00167706" w:rsidRPr="00EE414A" w:rsidRDefault="00167706" w:rsidP="00EE414A">
      <w:pPr>
        <w:ind w:left="429" w:hanging="429"/>
        <w:jc w:val="both"/>
        <w:rPr>
          <w:rFonts w:ascii="Times New Roman" w:hAnsi="Times New Roman" w:cs="Simplified Arabic"/>
          <w:color w:val="000000" w:themeColor="text1"/>
          <w:sz w:val="24"/>
          <w:szCs w:val="28"/>
          <w:lang w:bidi="ar-SY"/>
        </w:rPr>
      </w:pPr>
    </w:p>
    <w:p w:rsidR="00021467" w:rsidRPr="00534341" w:rsidRDefault="006A09A1" w:rsidP="00021467">
      <w:pPr>
        <w:shd w:val="clear" w:color="auto" w:fill="92CDDC" w:themeFill="accent5" w:themeFillTint="99"/>
        <w:spacing w:after="0" w:line="240" w:lineRule="auto"/>
        <w:ind w:left="432" w:hanging="432"/>
        <w:jc w:val="both"/>
        <w:rPr>
          <w:rFonts w:ascii="Times New Roman" w:hAnsi="Times New Roman" w:cs="Simplified Arabic"/>
          <w:b/>
          <w:bCs/>
          <w:color w:val="000000" w:themeColor="text1"/>
          <w:sz w:val="32"/>
          <w:szCs w:val="32"/>
          <w:rtl/>
        </w:rPr>
      </w:pPr>
      <w:r>
        <w:rPr>
          <w:rFonts w:ascii="Times New Roman" w:hAnsi="Times New Roman" w:cs="Simplified Arabic"/>
          <w:b/>
          <w:bCs/>
          <w:color w:val="000000" w:themeColor="text1"/>
          <w:sz w:val="32"/>
          <w:szCs w:val="32"/>
        </w:rPr>
        <w:t>Summery</w:t>
      </w:r>
    </w:p>
    <w:p w:rsidR="00021467" w:rsidRPr="00D6483A" w:rsidRDefault="00D6483A" w:rsidP="00D6483A">
      <w:pPr>
        <w:ind w:firstLine="90"/>
        <w:jc w:val="both"/>
        <w:rPr>
          <w:rFonts w:ascii="Times New Roman" w:hAnsi="Times New Roman" w:cs="Simplified Arabic"/>
          <w:color w:val="000000" w:themeColor="text1"/>
          <w:sz w:val="24"/>
          <w:szCs w:val="28"/>
          <w:lang w:bidi="ar-SY"/>
        </w:rPr>
      </w:pPr>
      <w:r w:rsidRPr="00D6483A">
        <w:rPr>
          <w:rFonts w:ascii="Times New Roman" w:hAnsi="Times New Roman" w:cs="Simplified Arabic"/>
          <w:color w:val="000000" w:themeColor="text1"/>
          <w:sz w:val="24"/>
          <w:szCs w:val="28"/>
          <w:lang w:bidi="ar-SY"/>
        </w:rPr>
        <w:t xml:space="preserve">He obtained a PhD Degree in digital communication from </w:t>
      </w:r>
      <w:proofErr w:type="spellStart"/>
      <w:r w:rsidRPr="00D6483A">
        <w:rPr>
          <w:rFonts w:ascii="Times New Roman" w:hAnsi="Times New Roman" w:cs="Simplified Arabic"/>
          <w:color w:val="000000" w:themeColor="text1"/>
          <w:sz w:val="24"/>
          <w:szCs w:val="28"/>
          <w:lang w:bidi="ar-SY"/>
        </w:rPr>
        <w:t>Loughborouhg</w:t>
      </w:r>
      <w:proofErr w:type="spellEnd"/>
      <w:r w:rsidRPr="00D6483A">
        <w:rPr>
          <w:rFonts w:ascii="Times New Roman" w:hAnsi="Times New Roman" w:cs="Simplified Arabic"/>
          <w:color w:val="000000" w:themeColor="text1"/>
          <w:sz w:val="24"/>
          <w:szCs w:val="28"/>
          <w:lang w:bidi="ar-SY"/>
        </w:rPr>
        <w:t xml:space="preserve"> University of Technology, UK, in 1982. He worked at the Scientific Studies and Research Center in Damascus, Syria from 1976 till 2017 where he participated in many research and development in digital communication, and taught at the Higher Institute for Science and Technology in Damascus. He occupied several leading positions at the Electronics Research Institute within the Scientific Studies and Research Center, and became a consultant to the Center General Director. He joined the Syrian Private University in 2017.</w:t>
      </w:r>
    </w:p>
    <w:p w:rsidR="002D3950" w:rsidRDefault="002D3950" w:rsidP="00A775CE">
      <w:pPr>
        <w:ind w:left="429" w:hanging="429"/>
        <w:jc w:val="both"/>
        <w:rPr>
          <w:rFonts w:ascii="Times New Roman" w:hAnsi="Times New Roman" w:cs="Simplified Arabic"/>
          <w:b/>
          <w:bCs/>
          <w:color w:val="0070C0"/>
          <w:sz w:val="24"/>
          <w:szCs w:val="28"/>
          <w:lang w:bidi="ar-SY"/>
        </w:rPr>
      </w:pPr>
    </w:p>
    <w:p w:rsidR="00534341" w:rsidRPr="00534341" w:rsidRDefault="00994545" w:rsidP="00994545">
      <w:pPr>
        <w:shd w:val="clear" w:color="auto" w:fill="92CDDC" w:themeFill="accent5" w:themeFillTint="99"/>
        <w:spacing w:after="0" w:line="240" w:lineRule="auto"/>
        <w:ind w:left="432" w:hanging="432"/>
        <w:jc w:val="both"/>
        <w:rPr>
          <w:rFonts w:ascii="Times New Roman" w:hAnsi="Times New Roman" w:cs="Simplified Arabic"/>
          <w:b/>
          <w:bCs/>
          <w:color w:val="000000" w:themeColor="text1"/>
          <w:sz w:val="32"/>
          <w:szCs w:val="32"/>
          <w:rtl/>
        </w:rPr>
      </w:pPr>
      <w:r>
        <w:rPr>
          <w:rFonts w:ascii="Times New Roman" w:hAnsi="Times New Roman" w:cs="Simplified Arabic"/>
          <w:b/>
          <w:bCs/>
          <w:color w:val="000000" w:themeColor="text1"/>
          <w:sz w:val="32"/>
          <w:szCs w:val="32"/>
        </w:rPr>
        <w:t>Qualifications</w:t>
      </w:r>
    </w:p>
    <w:p w:rsidR="00EE414A" w:rsidRDefault="00434CA2" w:rsidP="001F20CF">
      <w:pPr>
        <w:pStyle w:val="ListParagraph"/>
        <w:numPr>
          <w:ilvl w:val="0"/>
          <w:numId w:val="14"/>
        </w:numPr>
        <w:tabs>
          <w:tab w:val="left" w:pos="990"/>
        </w:tabs>
        <w:spacing w:after="0" w:line="240" w:lineRule="auto"/>
        <w:ind w:left="1166" w:hanging="806"/>
        <w:contextualSpacing w:val="0"/>
        <w:jc w:val="both"/>
        <w:rPr>
          <w:rFonts w:ascii="Times New Roman" w:hAnsi="Times New Roman" w:cs="Simplified Arabic"/>
          <w:sz w:val="24"/>
          <w:szCs w:val="28"/>
          <w:lang w:bidi="ar-SY"/>
        </w:rPr>
      </w:pPr>
      <w:r>
        <w:rPr>
          <w:rFonts w:ascii="Times New Roman" w:hAnsi="Times New Roman" w:cs="Simplified Arabic"/>
          <w:sz w:val="24"/>
          <w:szCs w:val="28"/>
          <w:lang w:bidi="ar-SY"/>
        </w:rPr>
        <w:t xml:space="preserve">   </w:t>
      </w:r>
      <w:r w:rsidR="001F20CF">
        <w:rPr>
          <w:rFonts w:ascii="Times New Roman" w:hAnsi="Times New Roman" w:cs="Simplified Arabic"/>
          <w:sz w:val="24"/>
          <w:szCs w:val="28"/>
          <w:lang w:bidi="ar-SY"/>
        </w:rPr>
        <w:t>PhD</w:t>
      </w:r>
      <w:r w:rsidR="00C51774">
        <w:rPr>
          <w:rFonts w:ascii="Times New Roman" w:hAnsi="Times New Roman" w:cs="Simplified Arabic"/>
          <w:sz w:val="24"/>
          <w:szCs w:val="28"/>
          <w:lang w:bidi="ar-SY"/>
        </w:rPr>
        <w:t>, “Digital Data Transmission on Voice Channels”,</w:t>
      </w:r>
      <w:r w:rsidR="00EE414A">
        <w:rPr>
          <w:rFonts w:ascii="Times New Roman" w:hAnsi="Times New Roman" w:cs="Simplified Arabic"/>
          <w:sz w:val="24"/>
          <w:szCs w:val="28"/>
          <w:lang w:bidi="ar-SY"/>
        </w:rPr>
        <w:t xml:space="preserve"> Loughborou</w:t>
      </w:r>
      <w:r w:rsidR="00457973">
        <w:rPr>
          <w:rFonts w:ascii="Times New Roman" w:hAnsi="Times New Roman" w:cs="Simplified Arabic"/>
          <w:sz w:val="24"/>
          <w:szCs w:val="28"/>
          <w:lang w:bidi="ar-SY"/>
        </w:rPr>
        <w:t>gh University of Technology, UK.</w:t>
      </w:r>
    </w:p>
    <w:p w:rsidR="00994545" w:rsidRDefault="00434CA2" w:rsidP="001F20CF">
      <w:pPr>
        <w:pStyle w:val="ListParagraph"/>
        <w:numPr>
          <w:ilvl w:val="0"/>
          <w:numId w:val="15"/>
        </w:numPr>
        <w:tabs>
          <w:tab w:val="left" w:pos="990"/>
        </w:tabs>
        <w:spacing w:after="0" w:line="240" w:lineRule="auto"/>
        <w:ind w:left="1166" w:hanging="806"/>
        <w:contextualSpacing w:val="0"/>
        <w:jc w:val="both"/>
        <w:rPr>
          <w:rFonts w:ascii="Times New Roman" w:hAnsi="Times New Roman" w:cs="Simplified Arabic"/>
          <w:sz w:val="24"/>
          <w:szCs w:val="28"/>
          <w:lang w:bidi="ar-SY"/>
        </w:rPr>
      </w:pPr>
      <w:r>
        <w:rPr>
          <w:rFonts w:ascii="Times New Roman" w:hAnsi="Times New Roman" w:cs="Simplified Arabic"/>
          <w:sz w:val="24"/>
          <w:szCs w:val="28"/>
          <w:lang w:bidi="ar-SY"/>
        </w:rPr>
        <w:t xml:space="preserve">  </w:t>
      </w:r>
      <w:r w:rsidR="001F20CF">
        <w:rPr>
          <w:rFonts w:ascii="Times New Roman" w:hAnsi="Times New Roman" w:cs="Simplified Arabic"/>
          <w:sz w:val="24"/>
          <w:szCs w:val="28"/>
          <w:lang w:bidi="ar-SY"/>
        </w:rPr>
        <w:t xml:space="preserve"> </w:t>
      </w:r>
      <w:r w:rsidR="00994545" w:rsidRPr="003A18F6">
        <w:rPr>
          <w:rFonts w:ascii="Times New Roman" w:hAnsi="Times New Roman" w:cs="Simplified Arabic"/>
          <w:sz w:val="24"/>
          <w:szCs w:val="28"/>
          <w:lang w:bidi="ar-SY"/>
        </w:rPr>
        <w:t>MSc</w:t>
      </w:r>
      <w:r w:rsidR="001F20CF">
        <w:rPr>
          <w:rFonts w:ascii="Times New Roman" w:hAnsi="Times New Roman" w:cs="Simplified Arabic"/>
          <w:sz w:val="24"/>
          <w:szCs w:val="28"/>
          <w:lang w:bidi="ar-SY"/>
        </w:rPr>
        <w:t>,</w:t>
      </w:r>
      <w:r w:rsidR="00994545" w:rsidRPr="003A18F6">
        <w:rPr>
          <w:rFonts w:ascii="Times New Roman" w:hAnsi="Times New Roman" w:cs="Simplified Arabic"/>
          <w:sz w:val="24"/>
          <w:szCs w:val="28"/>
          <w:lang w:bidi="ar-SY"/>
        </w:rPr>
        <w:t xml:space="preserve"> Digital Communication</w:t>
      </w:r>
      <w:r w:rsidR="001F20CF">
        <w:rPr>
          <w:rFonts w:ascii="Times New Roman" w:hAnsi="Times New Roman" w:cs="Simplified Arabic"/>
          <w:sz w:val="24"/>
          <w:szCs w:val="28"/>
          <w:lang w:bidi="ar-SY"/>
        </w:rPr>
        <w:t>,</w:t>
      </w:r>
      <w:r w:rsidR="00994545" w:rsidRPr="003A18F6">
        <w:rPr>
          <w:rFonts w:ascii="Times New Roman" w:hAnsi="Times New Roman" w:cs="Simplified Arabic"/>
          <w:sz w:val="24"/>
          <w:szCs w:val="28"/>
          <w:lang w:bidi="ar-SY"/>
        </w:rPr>
        <w:t xml:space="preserve"> Loughborou</w:t>
      </w:r>
      <w:r w:rsidR="00457973">
        <w:rPr>
          <w:rFonts w:ascii="Times New Roman" w:hAnsi="Times New Roman" w:cs="Simplified Arabic"/>
          <w:sz w:val="24"/>
          <w:szCs w:val="28"/>
          <w:lang w:bidi="ar-SY"/>
        </w:rPr>
        <w:t xml:space="preserve">gh University of Technology, UK. </w:t>
      </w:r>
    </w:p>
    <w:p w:rsidR="00EE414A" w:rsidRPr="003A18F6" w:rsidRDefault="00434CA2" w:rsidP="001F20CF">
      <w:pPr>
        <w:pStyle w:val="ListParagraph"/>
        <w:numPr>
          <w:ilvl w:val="0"/>
          <w:numId w:val="16"/>
        </w:numPr>
        <w:tabs>
          <w:tab w:val="left" w:pos="990"/>
        </w:tabs>
        <w:spacing w:after="0" w:line="240" w:lineRule="auto"/>
        <w:ind w:left="1166" w:hanging="806"/>
        <w:contextualSpacing w:val="0"/>
        <w:jc w:val="both"/>
        <w:rPr>
          <w:rFonts w:ascii="Times New Roman" w:hAnsi="Times New Roman" w:cs="Simplified Arabic"/>
          <w:sz w:val="24"/>
          <w:szCs w:val="28"/>
          <w:lang w:bidi="ar-SY"/>
        </w:rPr>
      </w:pPr>
      <w:r>
        <w:rPr>
          <w:rFonts w:ascii="Times New Roman" w:hAnsi="Times New Roman" w:cs="Simplified Arabic"/>
          <w:sz w:val="24"/>
          <w:szCs w:val="28"/>
          <w:lang w:bidi="ar-SY"/>
        </w:rPr>
        <w:t xml:space="preserve">   </w:t>
      </w:r>
      <w:r w:rsidR="00EE414A" w:rsidRPr="003A18F6">
        <w:rPr>
          <w:rFonts w:ascii="Times New Roman" w:hAnsi="Times New Roman" w:cs="Simplified Arabic"/>
          <w:sz w:val="24"/>
          <w:szCs w:val="28"/>
          <w:lang w:bidi="ar-SY"/>
        </w:rPr>
        <w:t>BSc</w:t>
      </w:r>
      <w:r w:rsidR="001F20CF">
        <w:rPr>
          <w:rFonts w:ascii="Times New Roman" w:hAnsi="Times New Roman" w:cs="Simplified Arabic"/>
          <w:sz w:val="24"/>
          <w:szCs w:val="28"/>
          <w:lang w:bidi="ar-SY"/>
        </w:rPr>
        <w:t>, Electronic Engineering,</w:t>
      </w:r>
      <w:r w:rsidR="00EE414A" w:rsidRPr="003A18F6">
        <w:rPr>
          <w:rFonts w:ascii="Times New Roman" w:hAnsi="Times New Roman" w:cs="Simplified Arabic"/>
          <w:sz w:val="24"/>
          <w:szCs w:val="28"/>
          <w:lang w:bidi="ar-SY"/>
        </w:rPr>
        <w:t xml:space="preserve"> </w:t>
      </w:r>
      <w:r w:rsidR="001F20CF">
        <w:rPr>
          <w:rFonts w:ascii="Times New Roman" w:hAnsi="Times New Roman" w:cs="Simplified Arabic"/>
          <w:sz w:val="24"/>
          <w:szCs w:val="28"/>
          <w:lang w:bidi="ar-SY"/>
        </w:rPr>
        <w:t>Damascus University</w:t>
      </w:r>
      <w:r w:rsidR="00EE414A" w:rsidRPr="003A18F6">
        <w:rPr>
          <w:rFonts w:ascii="Times New Roman" w:hAnsi="Times New Roman" w:cs="Simplified Arabic"/>
          <w:sz w:val="24"/>
          <w:szCs w:val="28"/>
          <w:lang w:bidi="ar-SY"/>
        </w:rPr>
        <w:t>.</w:t>
      </w:r>
    </w:p>
    <w:p w:rsidR="00A775CE" w:rsidRDefault="00A775CE" w:rsidP="00994545">
      <w:pPr>
        <w:spacing w:after="0" w:line="240" w:lineRule="auto"/>
        <w:jc w:val="both"/>
        <w:rPr>
          <w:rFonts w:ascii="Times New Roman" w:hAnsi="Times New Roman" w:cs="Simplified Arabic"/>
          <w:sz w:val="24"/>
          <w:szCs w:val="28"/>
          <w:rtl/>
          <w:lang w:bidi="ar-SY"/>
        </w:rPr>
      </w:pPr>
    </w:p>
    <w:p w:rsidR="00A775CE" w:rsidRPr="00F548D1" w:rsidRDefault="00994545" w:rsidP="00994545">
      <w:pPr>
        <w:shd w:val="clear" w:color="auto" w:fill="92CDDC" w:themeFill="accent5" w:themeFillTint="99"/>
        <w:spacing w:after="0" w:line="240" w:lineRule="auto"/>
        <w:jc w:val="both"/>
        <w:rPr>
          <w:rFonts w:ascii="Times New Roman" w:hAnsi="Times New Roman" w:cs="Simplified Arabic"/>
          <w:b/>
          <w:bCs/>
          <w:sz w:val="32"/>
          <w:szCs w:val="32"/>
          <w:lang w:bidi="ar-SY"/>
        </w:rPr>
      </w:pPr>
      <w:r>
        <w:rPr>
          <w:rFonts w:ascii="Times New Roman" w:hAnsi="Times New Roman" w:cs="Simplified Arabic"/>
          <w:b/>
          <w:bCs/>
          <w:sz w:val="32"/>
          <w:szCs w:val="32"/>
          <w:lang w:bidi="ar-SY"/>
        </w:rPr>
        <w:t>Scientific positions</w:t>
      </w:r>
    </w:p>
    <w:p w:rsidR="00EE414A" w:rsidRDefault="007555C7" w:rsidP="007555C7">
      <w:pPr>
        <w:pStyle w:val="ListParagraph"/>
        <w:numPr>
          <w:ilvl w:val="0"/>
          <w:numId w:val="17"/>
        </w:numPr>
        <w:spacing w:after="0" w:line="240" w:lineRule="auto"/>
        <w:ind w:left="990" w:hanging="630"/>
        <w:contextualSpacing w:val="0"/>
        <w:jc w:val="both"/>
        <w:rPr>
          <w:rFonts w:ascii="Times New Roman" w:hAnsi="Times New Roman" w:cs="Simplified Arabic"/>
          <w:sz w:val="24"/>
          <w:szCs w:val="28"/>
          <w:lang w:bidi="ar-SY"/>
        </w:rPr>
      </w:pPr>
      <w:r>
        <w:rPr>
          <w:rFonts w:ascii="Times New Roman" w:hAnsi="Times New Roman" w:cs="Simplified Arabic"/>
          <w:sz w:val="24"/>
          <w:szCs w:val="28"/>
          <w:lang w:bidi="ar-SY"/>
        </w:rPr>
        <w:t xml:space="preserve"> </w:t>
      </w:r>
      <w:r>
        <w:rPr>
          <w:rFonts w:ascii="Times New Roman" w:hAnsi="Times New Roman" w:cs="Simplified Arabic"/>
          <w:sz w:val="24"/>
          <w:szCs w:val="28"/>
          <w:lang w:bidi="ar-SY"/>
        </w:rPr>
        <w:tab/>
        <w:t xml:space="preserve">   </w:t>
      </w:r>
      <w:r w:rsidR="00EE414A">
        <w:rPr>
          <w:rFonts w:ascii="Times New Roman" w:hAnsi="Times New Roman" w:cs="Simplified Arabic"/>
          <w:sz w:val="24"/>
          <w:szCs w:val="28"/>
          <w:lang w:bidi="ar-SY"/>
        </w:rPr>
        <w:t>Professor at the Syrian Private University.</w:t>
      </w:r>
    </w:p>
    <w:p w:rsidR="00994545" w:rsidRPr="007555C7" w:rsidRDefault="007555C7" w:rsidP="007555C7">
      <w:pPr>
        <w:spacing w:after="0" w:line="240" w:lineRule="auto"/>
        <w:ind w:left="360"/>
        <w:jc w:val="both"/>
        <w:rPr>
          <w:rFonts w:ascii="Times New Roman" w:hAnsi="Times New Roman" w:cs="Simplified Arabic"/>
          <w:sz w:val="24"/>
          <w:szCs w:val="28"/>
          <w:lang w:bidi="ar-SY"/>
        </w:rPr>
      </w:pPr>
      <w:r>
        <w:rPr>
          <w:rFonts w:ascii="Times New Roman" w:hAnsi="Times New Roman" w:cs="Simplified Arabic"/>
          <w:sz w:val="24"/>
          <w:szCs w:val="28"/>
          <w:lang w:bidi="ar-SY"/>
        </w:rPr>
        <w:t>1995-2017</w:t>
      </w:r>
      <w:r w:rsidRPr="007555C7">
        <w:rPr>
          <w:rFonts w:ascii="Times New Roman" w:hAnsi="Times New Roman" w:cs="Simplified Arabic"/>
          <w:sz w:val="24"/>
          <w:szCs w:val="28"/>
          <w:lang w:bidi="ar-SY"/>
        </w:rPr>
        <w:t xml:space="preserve">   </w:t>
      </w:r>
      <w:r w:rsidR="00EE414A" w:rsidRPr="007555C7">
        <w:rPr>
          <w:rFonts w:ascii="Times New Roman" w:hAnsi="Times New Roman" w:cs="Simplified Arabic"/>
          <w:sz w:val="24"/>
          <w:szCs w:val="28"/>
          <w:lang w:bidi="ar-SY"/>
        </w:rPr>
        <w:t>Director of Research, Scientific and Re</w:t>
      </w:r>
      <w:r w:rsidRPr="007555C7">
        <w:rPr>
          <w:rFonts w:ascii="Times New Roman" w:hAnsi="Times New Roman" w:cs="Simplified Arabic"/>
          <w:sz w:val="24"/>
          <w:szCs w:val="28"/>
          <w:lang w:bidi="ar-SY"/>
        </w:rPr>
        <w:t>search Center, Damascus, Syria.</w:t>
      </w:r>
    </w:p>
    <w:p w:rsidR="00D40C8C" w:rsidRPr="0079182B" w:rsidRDefault="0079182B" w:rsidP="0079182B">
      <w:pPr>
        <w:spacing w:after="0" w:line="240" w:lineRule="auto"/>
        <w:ind w:left="360"/>
        <w:jc w:val="both"/>
        <w:rPr>
          <w:rFonts w:ascii="Times New Roman" w:hAnsi="Times New Roman" w:cs="Simplified Arabic"/>
          <w:sz w:val="24"/>
          <w:szCs w:val="28"/>
          <w:lang w:bidi="ar-SY"/>
        </w:rPr>
      </w:pPr>
      <w:r>
        <w:rPr>
          <w:rFonts w:ascii="Times New Roman" w:hAnsi="Times New Roman" w:cs="Simplified Arabic"/>
          <w:sz w:val="24"/>
          <w:szCs w:val="28"/>
          <w:lang w:bidi="ar-SY"/>
        </w:rPr>
        <w:t>1989-1994</w:t>
      </w:r>
      <w:r w:rsidR="007555C7" w:rsidRPr="0079182B">
        <w:rPr>
          <w:rFonts w:ascii="Times New Roman" w:hAnsi="Times New Roman" w:cs="Simplified Arabic"/>
          <w:sz w:val="24"/>
          <w:szCs w:val="28"/>
          <w:lang w:bidi="ar-SY"/>
        </w:rPr>
        <w:t xml:space="preserve">   </w:t>
      </w:r>
      <w:r w:rsidR="00D40C8C" w:rsidRPr="0079182B">
        <w:rPr>
          <w:rFonts w:ascii="Times New Roman" w:hAnsi="Times New Roman" w:cs="Simplified Arabic"/>
          <w:sz w:val="24"/>
          <w:szCs w:val="28"/>
          <w:lang w:bidi="ar-SY"/>
        </w:rPr>
        <w:t xml:space="preserve">Senior </w:t>
      </w:r>
      <w:r w:rsidR="00994545" w:rsidRPr="0079182B">
        <w:rPr>
          <w:rFonts w:ascii="Times New Roman" w:hAnsi="Times New Roman" w:cs="Simplified Arabic"/>
          <w:sz w:val="24"/>
          <w:szCs w:val="28"/>
          <w:lang w:bidi="ar-SY"/>
        </w:rPr>
        <w:t>Researcher</w:t>
      </w:r>
      <w:r w:rsidR="00D40C8C" w:rsidRPr="0079182B">
        <w:rPr>
          <w:rFonts w:ascii="Times New Roman" w:hAnsi="Times New Roman" w:cs="Simplified Arabic"/>
          <w:sz w:val="24"/>
          <w:szCs w:val="28"/>
          <w:lang w:bidi="ar-SY"/>
        </w:rPr>
        <w:t>,</w:t>
      </w:r>
      <w:r w:rsidR="00994545" w:rsidRPr="0079182B">
        <w:rPr>
          <w:rFonts w:ascii="Times New Roman" w:hAnsi="Times New Roman" w:cs="Simplified Arabic"/>
          <w:sz w:val="24"/>
          <w:szCs w:val="28"/>
          <w:lang w:bidi="ar-SY"/>
        </w:rPr>
        <w:t xml:space="preserve"> Scientific and Re</w:t>
      </w:r>
      <w:r w:rsidR="007555C7" w:rsidRPr="0079182B">
        <w:rPr>
          <w:rFonts w:ascii="Times New Roman" w:hAnsi="Times New Roman" w:cs="Simplified Arabic"/>
          <w:sz w:val="24"/>
          <w:szCs w:val="28"/>
          <w:lang w:bidi="ar-SY"/>
        </w:rPr>
        <w:t>search Center, Damascus, Syria.</w:t>
      </w:r>
    </w:p>
    <w:p w:rsidR="00D40C8C" w:rsidRDefault="007555C7" w:rsidP="007555C7">
      <w:pPr>
        <w:pStyle w:val="ListParagraph"/>
        <w:numPr>
          <w:ilvl w:val="1"/>
          <w:numId w:val="20"/>
        </w:numPr>
        <w:spacing w:after="0" w:line="240" w:lineRule="auto"/>
        <w:contextualSpacing w:val="0"/>
        <w:jc w:val="both"/>
        <w:rPr>
          <w:rFonts w:ascii="Times New Roman" w:hAnsi="Times New Roman" w:cs="Simplified Arabic"/>
          <w:sz w:val="24"/>
          <w:szCs w:val="28"/>
          <w:lang w:bidi="ar-SY"/>
        </w:rPr>
      </w:pPr>
      <w:r>
        <w:rPr>
          <w:rFonts w:ascii="Times New Roman" w:hAnsi="Times New Roman" w:cs="Simplified Arabic"/>
          <w:sz w:val="24"/>
          <w:szCs w:val="28"/>
          <w:lang w:bidi="ar-SY"/>
        </w:rPr>
        <w:lastRenderedPageBreak/>
        <w:t xml:space="preserve">   </w:t>
      </w:r>
      <w:r w:rsidR="00EE414A">
        <w:rPr>
          <w:rFonts w:ascii="Times New Roman" w:hAnsi="Times New Roman" w:cs="Simplified Arabic"/>
          <w:sz w:val="24"/>
          <w:szCs w:val="28"/>
          <w:lang w:bidi="ar-SY"/>
        </w:rPr>
        <w:t>Researcher, Scientific and Re</w:t>
      </w:r>
      <w:r>
        <w:rPr>
          <w:rFonts w:ascii="Times New Roman" w:hAnsi="Times New Roman" w:cs="Simplified Arabic"/>
          <w:sz w:val="24"/>
          <w:szCs w:val="28"/>
          <w:lang w:bidi="ar-SY"/>
        </w:rPr>
        <w:t>search Center, Damascus, Syria.</w:t>
      </w:r>
    </w:p>
    <w:p w:rsidR="00AA5F10" w:rsidRDefault="00AA5F10" w:rsidP="00AA5F10">
      <w:pPr>
        <w:pStyle w:val="ListParagraph"/>
        <w:bidi/>
        <w:spacing w:after="0" w:line="240" w:lineRule="auto"/>
        <w:ind w:left="360"/>
        <w:contextualSpacing w:val="0"/>
        <w:jc w:val="both"/>
        <w:rPr>
          <w:rFonts w:ascii="Times New Roman" w:hAnsi="Times New Roman" w:cs="Simplified Arabic"/>
          <w:sz w:val="24"/>
          <w:szCs w:val="28"/>
        </w:rPr>
      </w:pPr>
    </w:p>
    <w:p w:rsidR="00A775CE" w:rsidRPr="00F548D1" w:rsidRDefault="00D40C8C" w:rsidP="00D40C8C">
      <w:pPr>
        <w:shd w:val="clear" w:color="auto" w:fill="92CDDC" w:themeFill="accent5" w:themeFillTint="99"/>
        <w:spacing w:after="0" w:line="240" w:lineRule="auto"/>
        <w:jc w:val="both"/>
        <w:rPr>
          <w:rFonts w:ascii="Times New Roman" w:hAnsi="Times New Roman" w:cs="Simplified Arabic"/>
          <w:b/>
          <w:bCs/>
          <w:sz w:val="32"/>
          <w:szCs w:val="32"/>
        </w:rPr>
      </w:pPr>
      <w:r>
        <w:rPr>
          <w:rFonts w:ascii="Times New Roman" w:hAnsi="Times New Roman" w:cs="Simplified Arabic"/>
          <w:b/>
          <w:bCs/>
          <w:sz w:val="32"/>
          <w:szCs w:val="32"/>
        </w:rPr>
        <w:t>Managerial Positions</w:t>
      </w:r>
    </w:p>
    <w:p w:rsidR="00EE414A" w:rsidRPr="0079182B" w:rsidRDefault="0079182B" w:rsidP="0079182B">
      <w:pPr>
        <w:spacing w:after="0" w:line="240" w:lineRule="auto"/>
        <w:ind w:left="1530" w:hanging="1170"/>
        <w:jc w:val="both"/>
        <w:rPr>
          <w:rFonts w:ascii="Times New Roman" w:hAnsi="Times New Roman" w:cs="Simplified Arabic"/>
          <w:sz w:val="24"/>
          <w:szCs w:val="28"/>
          <w:lang w:bidi="ar-SY"/>
        </w:rPr>
      </w:pPr>
      <w:r>
        <w:rPr>
          <w:rFonts w:ascii="Times New Roman" w:hAnsi="Times New Roman" w:cs="Simplified Arabic"/>
          <w:sz w:val="24"/>
          <w:szCs w:val="28"/>
          <w:lang w:bidi="ar-SY"/>
        </w:rPr>
        <w:t xml:space="preserve">2004-2017 </w:t>
      </w:r>
      <w:r w:rsidR="00EE414A" w:rsidRPr="0079182B">
        <w:rPr>
          <w:rFonts w:ascii="Times New Roman" w:hAnsi="Times New Roman" w:cs="Simplified Arabic"/>
          <w:sz w:val="24"/>
          <w:szCs w:val="28"/>
          <w:lang w:bidi="ar-SY"/>
        </w:rPr>
        <w:t xml:space="preserve">Consultant to the </w:t>
      </w:r>
      <w:r>
        <w:rPr>
          <w:rFonts w:ascii="Times New Roman" w:hAnsi="Times New Roman" w:cs="Simplified Arabic"/>
          <w:sz w:val="24"/>
          <w:szCs w:val="28"/>
          <w:lang w:bidi="ar-SY"/>
        </w:rPr>
        <w:t xml:space="preserve">General </w:t>
      </w:r>
      <w:r w:rsidR="00EE414A" w:rsidRPr="0079182B">
        <w:rPr>
          <w:rFonts w:ascii="Times New Roman" w:hAnsi="Times New Roman" w:cs="Simplified Arabic"/>
          <w:sz w:val="24"/>
          <w:szCs w:val="28"/>
          <w:lang w:bidi="ar-SY"/>
        </w:rPr>
        <w:t>Director of the Scientific and R</w:t>
      </w:r>
      <w:r w:rsidRPr="0079182B">
        <w:rPr>
          <w:rFonts w:ascii="Times New Roman" w:hAnsi="Times New Roman" w:cs="Simplified Arabic"/>
          <w:sz w:val="24"/>
          <w:szCs w:val="28"/>
          <w:lang w:bidi="ar-SY"/>
        </w:rPr>
        <w:t>esearch Center, Damascus, Syria</w:t>
      </w:r>
      <w:r w:rsidR="00EE414A" w:rsidRPr="0079182B">
        <w:rPr>
          <w:rFonts w:ascii="Times New Roman" w:hAnsi="Times New Roman" w:cs="Simplified Arabic"/>
          <w:sz w:val="24"/>
          <w:szCs w:val="28"/>
          <w:lang w:bidi="ar-SY"/>
        </w:rPr>
        <w:t>.</w:t>
      </w:r>
    </w:p>
    <w:p w:rsidR="00EE414A" w:rsidRPr="0079182B" w:rsidRDefault="0079182B" w:rsidP="0079182B">
      <w:pPr>
        <w:spacing w:after="0" w:line="240" w:lineRule="auto"/>
        <w:ind w:left="1530" w:hanging="1170"/>
        <w:jc w:val="both"/>
        <w:rPr>
          <w:rFonts w:ascii="Times New Roman" w:hAnsi="Times New Roman" w:cs="Simplified Arabic"/>
          <w:sz w:val="24"/>
          <w:szCs w:val="28"/>
          <w:lang w:bidi="ar-SY"/>
        </w:rPr>
      </w:pPr>
      <w:r>
        <w:rPr>
          <w:rFonts w:ascii="Times New Roman" w:hAnsi="Times New Roman" w:cs="Simplified Arabic"/>
          <w:sz w:val="24"/>
          <w:szCs w:val="28"/>
          <w:lang w:bidi="ar-SY"/>
        </w:rPr>
        <w:t xml:space="preserve">2002-2003 </w:t>
      </w:r>
      <w:r w:rsidR="00EE414A" w:rsidRPr="0079182B">
        <w:rPr>
          <w:rFonts w:ascii="Times New Roman" w:hAnsi="Times New Roman" w:cs="Simplified Arabic"/>
          <w:sz w:val="24"/>
          <w:szCs w:val="28"/>
          <w:lang w:bidi="ar-SY"/>
        </w:rPr>
        <w:t>Director of the Electronic Research Institute, Scientific and R</w:t>
      </w:r>
      <w:r w:rsidRPr="0079182B">
        <w:rPr>
          <w:rFonts w:ascii="Times New Roman" w:hAnsi="Times New Roman" w:cs="Simplified Arabic"/>
          <w:sz w:val="24"/>
          <w:szCs w:val="28"/>
          <w:lang w:bidi="ar-SY"/>
        </w:rPr>
        <w:t>esearch Center, Damascus, Syria</w:t>
      </w:r>
      <w:r w:rsidR="00EE414A" w:rsidRPr="0079182B">
        <w:rPr>
          <w:rFonts w:ascii="Times New Roman" w:hAnsi="Times New Roman" w:cs="Simplified Arabic"/>
          <w:sz w:val="24"/>
          <w:szCs w:val="28"/>
          <w:lang w:bidi="ar-SY"/>
        </w:rPr>
        <w:t>.</w:t>
      </w:r>
    </w:p>
    <w:p w:rsidR="00EE414A" w:rsidRPr="0079182B" w:rsidRDefault="0079182B" w:rsidP="0079182B">
      <w:pPr>
        <w:spacing w:after="0" w:line="240" w:lineRule="auto"/>
        <w:ind w:left="1530" w:hanging="1170"/>
        <w:jc w:val="both"/>
        <w:rPr>
          <w:rFonts w:ascii="Times New Roman" w:hAnsi="Times New Roman" w:cs="Simplified Arabic"/>
          <w:sz w:val="24"/>
          <w:szCs w:val="28"/>
          <w:lang w:bidi="ar-SY"/>
        </w:rPr>
      </w:pPr>
      <w:r w:rsidRPr="0079182B">
        <w:rPr>
          <w:rFonts w:ascii="Times New Roman" w:hAnsi="Times New Roman" w:cs="Simplified Arabic"/>
          <w:sz w:val="24"/>
          <w:szCs w:val="28"/>
          <w:lang w:bidi="ar-SY"/>
        </w:rPr>
        <w:t xml:space="preserve">1996-2002 </w:t>
      </w:r>
      <w:r w:rsidR="00EE414A" w:rsidRPr="0079182B">
        <w:rPr>
          <w:rFonts w:ascii="Times New Roman" w:hAnsi="Times New Roman" w:cs="Simplified Arabic"/>
          <w:sz w:val="24"/>
          <w:szCs w:val="28"/>
          <w:lang w:bidi="ar-SY"/>
        </w:rPr>
        <w:t>Director of the Research and Development Branch at the Electronic Research Institute, Scientific and R</w:t>
      </w:r>
      <w:r w:rsidRPr="0079182B">
        <w:rPr>
          <w:rFonts w:ascii="Times New Roman" w:hAnsi="Times New Roman" w:cs="Simplified Arabic"/>
          <w:sz w:val="24"/>
          <w:szCs w:val="28"/>
          <w:lang w:bidi="ar-SY"/>
        </w:rPr>
        <w:t>esearch Center, Damascus, Syria</w:t>
      </w:r>
      <w:r w:rsidR="00EE414A" w:rsidRPr="0079182B">
        <w:rPr>
          <w:rFonts w:ascii="Times New Roman" w:hAnsi="Times New Roman" w:cs="Simplified Arabic"/>
          <w:sz w:val="24"/>
          <w:szCs w:val="28"/>
          <w:lang w:bidi="ar-SY"/>
        </w:rPr>
        <w:t>.</w:t>
      </w:r>
    </w:p>
    <w:p w:rsidR="00AD231B" w:rsidRPr="0079182B" w:rsidRDefault="0079182B" w:rsidP="0079182B">
      <w:pPr>
        <w:spacing w:after="0" w:line="240" w:lineRule="auto"/>
        <w:ind w:left="1530" w:hanging="1170"/>
        <w:jc w:val="both"/>
        <w:rPr>
          <w:rFonts w:ascii="Times New Roman" w:hAnsi="Times New Roman" w:cs="Simplified Arabic"/>
          <w:sz w:val="24"/>
          <w:szCs w:val="28"/>
          <w:rtl/>
          <w:lang w:bidi="ar-SY"/>
        </w:rPr>
      </w:pPr>
      <w:r>
        <w:rPr>
          <w:rFonts w:ascii="Times New Roman" w:hAnsi="Times New Roman" w:cs="Simplified Arabic"/>
          <w:sz w:val="24"/>
          <w:szCs w:val="28"/>
          <w:lang w:bidi="ar-SY"/>
        </w:rPr>
        <w:t xml:space="preserve">1989-1994 </w:t>
      </w:r>
      <w:r w:rsidR="00D40C8C" w:rsidRPr="0079182B">
        <w:rPr>
          <w:rFonts w:ascii="Times New Roman" w:hAnsi="Times New Roman" w:cs="Simplified Arabic"/>
          <w:sz w:val="24"/>
          <w:szCs w:val="28"/>
          <w:lang w:bidi="ar-SY"/>
        </w:rPr>
        <w:t>Head of speech signal processing group, Scientific and R</w:t>
      </w:r>
      <w:r w:rsidRPr="0079182B">
        <w:rPr>
          <w:rFonts w:ascii="Times New Roman" w:hAnsi="Times New Roman" w:cs="Simplified Arabic"/>
          <w:sz w:val="24"/>
          <w:szCs w:val="28"/>
          <w:lang w:bidi="ar-SY"/>
        </w:rPr>
        <w:t>esearch Center, Damascus, Syria</w:t>
      </w:r>
      <w:r w:rsidR="00D40C8C" w:rsidRPr="0079182B">
        <w:rPr>
          <w:rFonts w:ascii="Times New Roman" w:hAnsi="Times New Roman" w:cs="Simplified Arabic"/>
          <w:sz w:val="24"/>
          <w:szCs w:val="28"/>
          <w:lang w:bidi="ar-SY"/>
        </w:rPr>
        <w:t>.</w:t>
      </w:r>
    </w:p>
    <w:p w:rsidR="003A18F6" w:rsidRDefault="003A18F6" w:rsidP="003A18F6">
      <w:pPr>
        <w:bidi/>
        <w:spacing w:after="0" w:line="240" w:lineRule="auto"/>
        <w:ind w:left="540" w:hanging="540"/>
        <w:jc w:val="both"/>
        <w:rPr>
          <w:rFonts w:ascii="Times New Roman" w:hAnsi="Times New Roman" w:cs="Simplified Arabic"/>
          <w:sz w:val="24"/>
          <w:szCs w:val="28"/>
          <w:lang w:bidi="ar-SY"/>
        </w:rPr>
      </w:pPr>
    </w:p>
    <w:p w:rsidR="003A18F6" w:rsidRDefault="003A18F6" w:rsidP="003A18F6">
      <w:pPr>
        <w:bidi/>
        <w:spacing w:after="0" w:line="240" w:lineRule="auto"/>
        <w:ind w:left="540" w:hanging="540"/>
        <w:jc w:val="both"/>
        <w:rPr>
          <w:rFonts w:ascii="Times New Roman" w:hAnsi="Times New Roman" w:cs="Simplified Arabic"/>
          <w:sz w:val="24"/>
          <w:szCs w:val="28"/>
          <w:lang w:bidi="ar-SY"/>
        </w:rPr>
      </w:pPr>
    </w:p>
    <w:p w:rsidR="003A18F6" w:rsidRPr="00F548D1" w:rsidRDefault="003A18F6" w:rsidP="003A18F6">
      <w:pPr>
        <w:shd w:val="clear" w:color="auto" w:fill="92CDDC" w:themeFill="accent5" w:themeFillTint="99"/>
        <w:spacing w:after="0" w:line="240" w:lineRule="auto"/>
        <w:ind w:left="540" w:hanging="540"/>
        <w:jc w:val="both"/>
        <w:rPr>
          <w:rFonts w:ascii="Times New Roman" w:hAnsi="Times New Roman" w:cs="Simplified Arabic"/>
          <w:b/>
          <w:bCs/>
          <w:sz w:val="32"/>
          <w:szCs w:val="32"/>
          <w:rtl/>
          <w:lang w:bidi="ar-SY"/>
        </w:rPr>
      </w:pPr>
      <w:r>
        <w:rPr>
          <w:rFonts w:ascii="Times New Roman" w:hAnsi="Times New Roman" w:cs="Simplified Arabic"/>
          <w:b/>
          <w:bCs/>
          <w:sz w:val="32"/>
          <w:szCs w:val="32"/>
          <w:lang w:bidi="ar-SY"/>
        </w:rPr>
        <w:t>Awards</w:t>
      </w:r>
    </w:p>
    <w:p w:rsidR="003A18F6" w:rsidRDefault="003A18F6" w:rsidP="003A18F6">
      <w:pPr>
        <w:spacing w:after="0" w:line="240" w:lineRule="auto"/>
        <w:ind w:left="540" w:hanging="540"/>
        <w:jc w:val="both"/>
        <w:rPr>
          <w:rFonts w:ascii="Times New Roman" w:hAnsi="Times New Roman" w:cs="Simplified Arabic"/>
          <w:sz w:val="24"/>
          <w:szCs w:val="28"/>
          <w:lang w:bidi="ar-SY"/>
        </w:rPr>
      </w:pPr>
      <w:r>
        <w:rPr>
          <w:rFonts w:ascii="Times New Roman" w:hAnsi="Times New Roman" w:cs="Simplified Arabic"/>
          <w:sz w:val="24"/>
          <w:szCs w:val="28"/>
          <w:lang w:bidi="ar-SY"/>
        </w:rPr>
        <w:t>Award of the Custodian of the Holy Mosques for Translation, 2008.</w:t>
      </w:r>
    </w:p>
    <w:p w:rsidR="003A18F6" w:rsidRDefault="003A18F6" w:rsidP="003A18F6">
      <w:pPr>
        <w:spacing w:after="0" w:line="240" w:lineRule="auto"/>
        <w:ind w:left="540" w:hanging="540"/>
        <w:jc w:val="both"/>
        <w:rPr>
          <w:rFonts w:ascii="Times New Roman" w:hAnsi="Times New Roman" w:cs="Simplified Arabic"/>
          <w:sz w:val="24"/>
          <w:szCs w:val="28"/>
          <w:rtl/>
          <w:lang w:bidi="ar-SY"/>
        </w:rPr>
      </w:pPr>
    </w:p>
    <w:p w:rsidR="003A18F6" w:rsidRPr="00F548D1" w:rsidRDefault="00EE414A" w:rsidP="00EE414A">
      <w:pPr>
        <w:shd w:val="clear" w:color="auto" w:fill="92CDDC" w:themeFill="accent5" w:themeFillTint="99"/>
        <w:spacing w:after="0" w:line="240" w:lineRule="auto"/>
        <w:ind w:left="540" w:hanging="540"/>
        <w:jc w:val="both"/>
        <w:rPr>
          <w:rFonts w:ascii="Times New Roman" w:hAnsi="Times New Roman" w:cs="Simplified Arabic"/>
          <w:b/>
          <w:bCs/>
          <w:sz w:val="32"/>
          <w:szCs w:val="32"/>
          <w:rtl/>
          <w:lang w:bidi="ar-SY"/>
        </w:rPr>
      </w:pPr>
      <w:r>
        <w:rPr>
          <w:rFonts w:ascii="Times New Roman" w:hAnsi="Times New Roman" w:cs="Simplified Arabic"/>
          <w:b/>
          <w:bCs/>
          <w:sz w:val="32"/>
          <w:szCs w:val="32"/>
          <w:lang w:bidi="ar-SY"/>
        </w:rPr>
        <w:t>Committees</w:t>
      </w:r>
    </w:p>
    <w:p w:rsidR="003A18F6" w:rsidRDefault="00EE414A" w:rsidP="00EE414A">
      <w:pPr>
        <w:spacing w:after="0" w:line="240" w:lineRule="auto"/>
        <w:jc w:val="both"/>
        <w:rPr>
          <w:rFonts w:ascii="Times New Roman" w:hAnsi="Times New Roman" w:cs="Simplified Arabic"/>
          <w:sz w:val="24"/>
          <w:szCs w:val="28"/>
          <w:rtl/>
          <w:lang w:bidi="ar-SY"/>
        </w:rPr>
      </w:pPr>
      <w:r>
        <w:rPr>
          <w:rFonts w:ascii="Times New Roman" w:hAnsi="Times New Roman" w:cs="Simplified Arabic"/>
          <w:sz w:val="24"/>
          <w:szCs w:val="28"/>
          <w:lang w:bidi="ar-SY"/>
        </w:rPr>
        <w:t>Participated in and headed many specialized scientific committees within the Scientific Studies and Research Center.</w:t>
      </w:r>
    </w:p>
    <w:p w:rsidR="003A18F6" w:rsidRDefault="003A18F6" w:rsidP="003A18F6">
      <w:pPr>
        <w:bidi/>
        <w:spacing w:after="0" w:line="240" w:lineRule="auto"/>
        <w:ind w:left="540" w:hanging="540"/>
        <w:jc w:val="both"/>
        <w:rPr>
          <w:rFonts w:ascii="Times New Roman" w:hAnsi="Times New Roman" w:cs="Simplified Arabic"/>
          <w:sz w:val="24"/>
          <w:szCs w:val="28"/>
          <w:lang w:bidi="ar-SY"/>
        </w:rPr>
      </w:pPr>
    </w:p>
    <w:p w:rsidR="003A18F6" w:rsidRDefault="003A18F6" w:rsidP="003A18F6">
      <w:pPr>
        <w:bidi/>
        <w:spacing w:after="0" w:line="240" w:lineRule="auto"/>
        <w:ind w:left="540" w:hanging="540"/>
        <w:jc w:val="both"/>
        <w:rPr>
          <w:rFonts w:ascii="Times New Roman" w:hAnsi="Times New Roman" w:cs="Simplified Arabic"/>
          <w:sz w:val="24"/>
          <w:szCs w:val="28"/>
          <w:lang w:bidi="ar-SY"/>
        </w:rPr>
      </w:pPr>
    </w:p>
    <w:p w:rsidR="00AD231B" w:rsidRPr="007B3D16" w:rsidRDefault="007B3D16" w:rsidP="007B3D16">
      <w:pPr>
        <w:shd w:val="clear" w:color="auto" w:fill="92CDDC" w:themeFill="accent5" w:themeFillTint="99"/>
        <w:spacing w:after="0" w:line="240" w:lineRule="auto"/>
        <w:ind w:left="540" w:hanging="540"/>
        <w:jc w:val="both"/>
        <w:rPr>
          <w:rFonts w:ascii="Times New Roman" w:hAnsi="Times New Roman" w:cs="Simplified Arabic"/>
          <w:b/>
          <w:bCs/>
          <w:sz w:val="32"/>
          <w:szCs w:val="32"/>
          <w:lang w:bidi="ar-SY"/>
        </w:rPr>
      </w:pPr>
      <w:r>
        <w:rPr>
          <w:rFonts w:ascii="Times New Roman" w:hAnsi="Times New Roman" w:cs="Simplified Arabic"/>
          <w:b/>
          <w:bCs/>
          <w:sz w:val="32"/>
          <w:szCs w:val="32"/>
          <w:lang w:bidi="ar-SY"/>
        </w:rPr>
        <w:t>Teaching</w:t>
      </w:r>
    </w:p>
    <w:p w:rsidR="00EE414A" w:rsidRDefault="00043E79" w:rsidP="00043E79">
      <w:pPr>
        <w:pStyle w:val="ListParagraph"/>
        <w:spacing w:after="0" w:line="240" w:lineRule="auto"/>
        <w:ind w:hanging="630"/>
        <w:jc w:val="both"/>
        <w:rPr>
          <w:rFonts w:ascii="Times New Roman" w:hAnsi="Times New Roman" w:cs="Simplified Arabic"/>
          <w:sz w:val="24"/>
          <w:szCs w:val="28"/>
          <w:lang w:bidi="ar-SY"/>
        </w:rPr>
      </w:pPr>
      <w:r>
        <w:rPr>
          <w:rFonts w:ascii="Times New Roman" w:hAnsi="Times New Roman" w:cs="Simplified Arabic"/>
          <w:sz w:val="24"/>
          <w:szCs w:val="28"/>
          <w:lang w:bidi="ar-SY"/>
        </w:rPr>
        <w:t>2017-</w:t>
      </w:r>
      <w:proofErr w:type="gramStart"/>
      <w:r>
        <w:rPr>
          <w:rFonts w:ascii="Times New Roman" w:hAnsi="Times New Roman" w:cs="Simplified Arabic"/>
          <w:sz w:val="24"/>
          <w:szCs w:val="28"/>
          <w:lang w:bidi="ar-SY"/>
        </w:rPr>
        <w:t xml:space="preserve">2018  </w:t>
      </w:r>
      <w:r>
        <w:rPr>
          <w:rFonts w:ascii="Times New Roman" w:hAnsi="Times New Roman" w:cs="Simplified Arabic"/>
          <w:sz w:val="24"/>
          <w:szCs w:val="28"/>
          <w:lang w:bidi="ar-SY"/>
        </w:rPr>
        <w:tab/>
      </w:r>
      <w:proofErr w:type="gramEnd"/>
      <w:r w:rsidR="00EE414A">
        <w:rPr>
          <w:rFonts w:ascii="Times New Roman" w:hAnsi="Times New Roman" w:cs="Simplified Arabic"/>
          <w:sz w:val="24"/>
          <w:szCs w:val="28"/>
          <w:lang w:bidi="ar-SY"/>
        </w:rPr>
        <w:t>Data Communication, The Syrian Private University.</w:t>
      </w:r>
    </w:p>
    <w:p w:rsidR="00EE414A" w:rsidRDefault="00043E79" w:rsidP="00043E79">
      <w:pPr>
        <w:pStyle w:val="ListParagraph"/>
        <w:spacing w:after="0" w:line="240" w:lineRule="auto"/>
        <w:ind w:left="1440" w:hanging="1350"/>
        <w:jc w:val="both"/>
        <w:rPr>
          <w:rFonts w:ascii="Times New Roman" w:hAnsi="Times New Roman" w:cs="Simplified Arabic"/>
          <w:sz w:val="24"/>
          <w:szCs w:val="28"/>
          <w:lang w:bidi="ar-SY"/>
        </w:rPr>
      </w:pPr>
      <w:r>
        <w:rPr>
          <w:rFonts w:ascii="Times New Roman" w:hAnsi="Times New Roman" w:cs="Simplified Arabic"/>
          <w:sz w:val="24"/>
          <w:szCs w:val="28"/>
          <w:lang w:bidi="ar-SY"/>
        </w:rPr>
        <w:t>2017-</w:t>
      </w:r>
      <w:proofErr w:type="gramStart"/>
      <w:r>
        <w:rPr>
          <w:rFonts w:ascii="Times New Roman" w:hAnsi="Times New Roman" w:cs="Simplified Arabic"/>
          <w:sz w:val="24"/>
          <w:szCs w:val="28"/>
          <w:lang w:bidi="ar-SY"/>
        </w:rPr>
        <w:t xml:space="preserve">2018  </w:t>
      </w:r>
      <w:r>
        <w:rPr>
          <w:rFonts w:ascii="Times New Roman" w:hAnsi="Times New Roman" w:cs="Simplified Arabic"/>
          <w:sz w:val="24"/>
          <w:szCs w:val="28"/>
          <w:lang w:bidi="ar-SY"/>
        </w:rPr>
        <w:tab/>
      </w:r>
      <w:proofErr w:type="gramEnd"/>
      <w:r w:rsidR="00EE414A">
        <w:rPr>
          <w:rFonts w:ascii="Times New Roman" w:hAnsi="Times New Roman" w:cs="Simplified Arabic"/>
          <w:sz w:val="24"/>
          <w:szCs w:val="28"/>
          <w:lang w:bidi="ar-SY"/>
        </w:rPr>
        <w:t>Information Theory, The Syrian Private University.</w:t>
      </w:r>
    </w:p>
    <w:p w:rsidR="007B3D16" w:rsidRDefault="00043E79" w:rsidP="00043E79">
      <w:pPr>
        <w:pStyle w:val="ListParagraph"/>
        <w:spacing w:after="0" w:line="240" w:lineRule="auto"/>
        <w:ind w:left="1440" w:hanging="1350"/>
        <w:jc w:val="both"/>
        <w:rPr>
          <w:rFonts w:ascii="Times New Roman" w:hAnsi="Times New Roman" w:cs="Simplified Arabic"/>
          <w:sz w:val="24"/>
          <w:szCs w:val="28"/>
          <w:lang w:bidi="ar-SY"/>
        </w:rPr>
      </w:pPr>
      <w:r>
        <w:rPr>
          <w:rFonts w:ascii="Times New Roman" w:hAnsi="Times New Roman" w:cs="Simplified Arabic"/>
          <w:sz w:val="24"/>
          <w:szCs w:val="28"/>
          <w:lang w:bidi="ar-SY"/>
        </w:rPr>
        <w:t xml:space="preserve">1983-2016 </w:t>
      </w:r>
      <w:r>
        <w:rPr>
          <w:rFonts w:ascii="Times New Roman" w:hAnsi="Times New Roman" w:cs="Simplified Arabic"/>
          <w:sz w:val="24"/>
          <w:szCs w:val="28"/>
          <w:lang w:bidi="ar-SY"/>
        </w:rPr>
        <w:tab/>
      </w:r>
      <w:r w:rsidR="007B3D16">
        <w:rPr>
          <w:rFonts w:ascii="Times New Roman" w:hAnsi="Times New Roman" w:cs="Simplified Arabic"/>
          <w:sz w:val="24"/>
          <w:szCs w:val="28"/>
          <w:lang w:bidi="ar-SY"/>
        </w:rPr>
        <w:t>Data Acquisition Systems, Higher Institute for Science and Technology, Damascus, Syria.</w:t>
      </w:r>
    </w:p>
    <w:p w:rsidR="007B3D16" w:rsidRDefault="00043E79" w:rsidP="00043E79">
      <w:pPr>
        <w:pStyle w:val="ListParagraph"/>
        <w:spacing w:after="0" w:line="240" w:lineRule="auto"/>
        <w:ind w:left="1440" w:hanging="1350"/>
        <w:jc w:val="both"/>
        <w:rPr>
          <w:rFonts w:ascii="Times New Roman" w:hAnsi="Times New Roman" w:cs="Simplified Arabic"/>
          <w:sz w:val="24"/>
          <w:szCs w:val="28"/>
          <w:lang w:bidi="ar-SY"/>
        </w:rPr>
      </w:pPr>
      <w:r>
        <w:rPr>
          <w:rFonts w:ascii="Times New Roman" w:hAnsi="Times New Roman" w:cs="Simplified Arabic"/>
          <w:sz w:val="24"/>
          <w:szCs w:val="28"/>
        </w:rPr>
        <w:t xml:space="preserve">1983-2016 </w:t>
      </w:r>
      <w:r>
        <w:rPr>
          <w:rFonts w:ascii="Times New Roman" w:hAnsi="Times New Roman" w:cs="Simplified Arabic"/>
          <w:sz w:val="24"/>
          <w:szCs w:val="28"/>
        </w:rPr>
        <w:tab/>
      </w:r>
      <w:r w:rsidR="007B3D16">
        <w:rPr>
          <w:rFonts w:ascii="Times New Roman" w:hAnsi="Times New Roman" w:cs="Simplified Arabic"/>
          <w:sz w:val="24"/>
          <w:szCs w:val="28"/>
        </w:rPr>
        <w:t xml:space="preserve">Data Transmission Systems, </w:t>
      </w:r>
      <w:r w:rsidR="007B3D16">
        <w:rPr>
          <w:rFonts w:ascii="Times New Roman" w:hAnsi="Times New Roman" w:cs="Simplified Arabic"/>
          <w:sz w:val="24"/>
          <w:szCs w:val="28"/>
          <w:lang w:bidi="ar-SY"/>
        </w:rPr>
        <w:t>H</w:t>
      </w:r>
      <w:bookmarkStart w:id="0" w:name="_GoBack"/>
      <w:bookmarkEnd w:id="0"/>
      <w:r w:rsidR="007B3D16">
        <w:rPr>
          <w:rFonts w:ascii="Times New Roman" w:hAnsi="Times New Roman" w:cs="Simplified Arabic"/>
          <w:sz w:val="24"/>
          <w:szCs w:val="28"/>
          <w:lang w:bidi="ar-SY"/>
        </w:rPr>
        <w:t>igher Institute for Science and Technology, Damascus, Syria.</w:t>
      </w:r>
    </w:p>
    <w:p w:rsidR="007B3D16" w:rsidRDefault="00043E79" w:rsidP="00043E79">
      <w:pPr>
        <w:pStyle w:val="ListParagraph"/>
        <w:spacing w:after="0" w:line="240" w:lineRule="auto"/>
        <w:ind w:left="1440" w:hanging="1350"/>
        <w:jc w:val="both"/>
        <w:rPr>
          <w:rFonts w:ascii="Times New Roman" w:hAnsi="Times New Roman" w:cs="Simplified Arabic"/>
          <w:sz w:val="24"/>
          <w:szCs w:val="28"/>
          <w:lang w:bidi="ar-SY"/>
        </w:rPr>
      </w:pPr>
      <w:r>
        <w:rPr>
          <w:rFonts w:ascii="Times New Roman" w:hAnsi="Times New Roman" w:cs="Simplified Arabic"/>
          <w:sz w:val="24"/>
          <w:szCs w:val="28"/>
        </w:rPr>
        <w:t xml:space="preserve">1983-2016 </w:t>
      </w:r>
      <w:r>
        <w:rPr>
          <w:rFonts w:ascii="Times New Roman" w:hAnsi="Times New Roman" w:cs="Simplified Arabic"/>
          <w:sz w:val="24"/>
          <w:szCs w:val="28"/>
        </w:rPr>
        <w:tab/>
      </w:r>
      <w:r w:rsidR="007B3D16">
        <w:rPr>
          <w:rFonts w:ascii="Times New Roman" w:hAnsi="Times New Roman" w:cs="Simplified Arabic"/>
          <w:sz w:val="24"/>
          <w:szCs w:val="28"/>
        </w:rPr>
        <w:t xml:space="preserve">Computer Networks, </w:t>
      </w:r>
      <w:r w:rsidR="007B3D16">
        <w:rPr>
          <w:rFonts w:ascii="Times New Roman" w:hAnsi="Times New Roman" w:cs="Simplified Arabic"/>
          <w:sz w:val="24"/>
          <w:szCs w:val="28"/>
          <w:lang w:bidi="ar-SY"/>
        </w:rPr>
        <w:t>Higher Institute for Science and Technology, Damascus, Syria.</w:t>
      </w:r>
    </w:p>
    <w:p w:rsidR="007B3D16" w:rsidRDefault="00043E79" w:rsidP="00043E79">
      <w:pPr>
        <w:pStyle w:val="ListParagraph"/>
        <w:spacing w:after="0" w:line="240" w:lineRule="auto"/>
        <w:ind w:left="1440" w:hanging="1350"/>
        <w:jc w:val="both"/>
        <w:rPr>
          <w:rFonts w:ascii="Times New Roman" w:hAnsi="Times New Roman" w:cs="Simplified Arabic"/>
          <w:sz w:val="24"/>
          <w:szCs w:val="28"/>
          <w:lang w:bidi="ar-SY"/>
        </w:rPr>
      </w:pPr>
      <w:r>
        <w:rPr>
          <w:rFonts w:ascii="Times New Roman" w:hAnsi="Times New Roman" w:cs="Simplified Arabic"/>
          <w:sz w:val="24"/>
          <w:szCs w:val="28"/>
          <w:lang w:bidi="ar-SY"/>
        </w:rPr>
        <w:t xml:space="preserve">1983-2016 </w:t>
      </w:r>
      <w:r>
        <w:rPr>
          <w:rFonts w:ascii="Times New Roman" w:hAnsi="Times New Roman" w:cs="Simplified Arabic"/>
          <w:sz w:val="24"/>
          <w:szCs w:val="28"/>
          <w:lang w:bidi="ar-SY"/>
        </w:rPr>
        <w:tab/>
      </w:r>
      <w:r w:rsidR="007B3D16">
        <w:rPr>
          <w:rFonts w:ascii="Times New Roman" w:hAnsi="Times New Roman" w:cs="Simplified Arabic"/>
          <w:sz w:val="24"/>
          <w:szCs w:val="28"/>
          <w:lang w:bidi="ar-SY"/>
        </w:rPr>
        <w:t>Continuous education courses in Cryptography and Data Security, Higher Institute for Science and Technology, Damascus, Syria.</w:t>
      </w:r>
    </w:p>
    <w:p w:rsidR="00231A82" w:rsidRPr="001B45BE" w:rsidRDefault="00231A82" w:rsidP="00231A82">
      <w:pPr>
        <w:bidi/>
        <w:ind w:left="429" w:hanging="429"/>
        <w:jc w:val="both"/>
        <w:rPr>
          <w:rFonts w:ascii="Times New Roman" w:hAnsi="Times New Roman" w:cs="Simplified Arabic"/>
          <w:sz w:val="24"/>
          <w:szCs w:val="28"/>
          <w:rtl/>
        </w:rPr>
      </w:pPr>
    </w:p>
    <w:p w:rsidR="0077521E" w:rsidRPr="00F548D1" w:rsidRDefault="007B3D16" w:rsidP="007B3D16">
      <w:pPr>
        <w:shd w:val="clear" w:color="auto" w:fill="92CDDC" w:themeFill="accent5" w:themeFillTint="99"/>
        <w:spacing w:before="120" w:after="0" w:line="240" w:lineRule="auto"/>
        <w:ind w:left="429" w:hanging="429"/>
        <w:jc w:val="both"/>
        <w:rPr>
          <w:rFonts w:ascii="Times New Roman" w:hAnsi="Times New Roman" w:cs="Simplified Arabic"/>
          <w:b/>
          <w:bCs/>
          <w:sz w:val="32"/>
          <w:szCs w:val="32"/>
          <w:rtl/>
        </w:rPr>
      </w:pPr>
      <w:r>
        <w:rPr>
          <w:rFonts w:ascii="Times New Roman" w:hAnsi="Times New Roman" w:cs="Simplified Arabic"/>
          <w:b/>
          <w:bCs/>
          <w:sz w:val="32"/>
          <w:szCs w:val="32"/>
          <w:lang w:bidi="ar-SY"/>
        </w:rPr>
        <w:t xml:space="preserve">Scientific </w:t>
      </w:r>
      <w:r w:rsidR="00DD5D64">
        <w:rPr>
          <w:rFonts w:ascii="Times New Roman" w:hAnsi="Times New Roman" w:cs="Simplified Arabic"/>
          <w:b/>
          <w:bCs/>
          <w:sz w:val="32"/>
          <w:szCs w:val="32"/>
          <w:lang w:bidi="ar-SY"/>
        </w:rPr>
        <w:t>Translation</w:t>
      </w:r>
      <w:r>
        <w:rPr>
          <w:rFonts w:ascii="Times New Roman" w:hAnsi="Times New Roman" w:cs="Simplified Arabic"/>
          <w:b/>
          <w:bCs/>
          <w:sz w:val="32"/>
          <w:szCs w:val="32"/>
          <w:lang w:bidi="ar-SY"/>
        </w:rPr>
        <w:t xml:space="preserve"> (English to Arabic)</w:t>
      </w:r>
    </w:p>
    <w:p w:rsidR="007B3D16" w:rsidRPr="00DC0078" w:rsidRDefault="00DC0078" w:rsidP="007B3D16">
      <w:pPr>
        <w:spacing w:before="120" w:after="0" w:line="240" w:lineRule="auto"/>
        <w:ind w:left="429" w:hanging="429"/>
        <w:jc w:val="both"/>
        <w:rPr>
          <w:rFonts w:ascii="Times New Roman" w:hAnsi="Times New Roman" w:cs="Simplified Arabic"/>
          <w:b/>
          <w:bCs/>
          <w:sz w:val="28"/>
          <w:szCs w:val="28"/>
        </w:rPr>
      </w:pPr>
      <w:r w:rsidRPr="00DC0078">
        <w:rPr>
          <w:rFonts w:ascii="Times New Roman" w:hAnsi="Times New Roman" w:cs="Simplified Arabic"/>
          <w:b/>
          <w:bCs/>
          <w:sz w:val="28"/>
          <w:szCs w:val="28"/>
          <w:highlight w:val="cyan"/>
        </w:rPr>
        <w:t>Magazines</w:t>
      </w:r>
    </w:p>
    <w:p w:rsidR="007B3D16" w:rsidRPr="00FF7C7B" w:rsidRDefault="00FF7C7B" w:rsidP="00FF7C7B">
      <w:pPr>
        <w:spacing w:after="0" w:line="240" w:lineRule="auto"/>
        <w:jc w:val="both"/>
        <w:rPr>
          <w:rFonts w:ascii="Times New Roman" w:hAnsi="Times New Roman" w:cs="Simplified Arabic"/>
          <w:sz w:val="24"/>
          <w:szCs w:val="24"/>
        </w:rPr>
      </w:pPr>
      <w:r>
        <w:rPr>
          <w:rFonts w:ascii="Times New Roman" w:hAnsi="Times New Roman" w:cs="Simplified Arabic"/>
          <w:sz w:val="24"/>
          <w:szCs w:val="24"/>
        </w:rPr>
        <w:t xml:space="preserve">1987-2016 </w:t>
      </w:r>
      <w:r>
        <w:rPr>
          <w:rFonts w:ascii="Times New Roman" w:hAnsi="Times New Roman" w:cs="Simplified Arabic"/>
          <w:sz w:val="24"/>
          <w:szCs w:val="24"/>
        </w:rPr>
        <w:tab/>
      </w:r>
      <w:r w:rsidR="0061126E" w:rsidRPr="00FF7C7B">
        <w:rPr>
          <w:rFonts w:ascii="Times New Roman" w:hAnsi="Times New Roman" w:cs="Simplified Arabic"/>
          <w:sz w:val="24"/>
          <w:szCs w:val="24"/>
        </w:rPr>
        <w:t>Scientific</w:t>
      </w:r>
      <w:r w:rsidR="007B3D16" w:rsidRPr="00FF7C7B">
        <w:rPr>
          <w:rFonts w:ascii="Times New Roman" w:hAnsi="Times New Roman" w:cs="Simplified Arabic"/>
          <w:sz w:val="24"/>
          <w:szCs w:val="24"/>
        </w:rPr>
        <w:t xml:space="preserve"> A</w:t>
      </w:r>
      <w:r>
        <w:rPr>
          <w:rFonts w:ascii="Times New Roman" w:hAnsi="Times New Roman" w:cs="Simplified Arabic"/>
          <w:sz w:val="24"/>
          <w:szCs w:val="24"/>
        </w:rPr>
        <w:t xml:space="preserve">merican, for Al </w:t>
      </w:r>
      <w:proofErr w:type="spellStart"/>
      <w:r>
        <w:rPr>
          <w:rFonts w:ascii="Times New Roman" w:hAnsi="Times New Roman" w:cs="Simplified Arabic"/>
          <w:sz w:val="24"/>
          <w:szCs w:val="24"/>
        </w:rPr>
        <w:t>Oloom</w:t>
      </w:r>
      <w:proofErr w:type="spellEnd"/>
      <w:r>
        <w:rPr>
          <w:rFonts w:ascii="Times New Roman" w:hAnsi="Times New Roman" w:cs="Simplified Arabic"/>
          <w:sz w:val="24"/>
          <w:szCs w:val="24"/>
        </w:rPr>
        <w:t xml:space="preserve"> in Kuwait</w:t>
      </w:r>
      <w:r w:rsidR="007B3D16" w:rsidRPr="00FF7C7B">
        <w:rPr>
          <w:rFonts w:ascii="Times New Roman" w:hAnsi="Times New Roman" w:cs="Simplified Arabic"/>
          <w:sz w:val="24"/>
          <w:szCs w:val="24"/>
        </w:rPr>
        <w:t>.</w:t>
      </w:r>
    </w:p>
    <w:p w:rsidR="007B3D16" w:rsidRDefault="00FF7C7B" w:rsidP="00FF7C7B">
      <w:pPr>
        <w:pStyle w:val="ListParagraph"/>
        <w:spacing w:after="0" w:line="240" w:lineRule="auto"/>
        <w:ind w:left="893" w:hanging="864"/>
        <w:contextualSpacing w:val="0"/>
        <w:jc w:val="both"/>
        <w:rPr>
          <w:rFonts w:ascii="Times New Roman" w:hAnsi="Times New Roman" w:cs="Simplified Arabic"/>
          <w:sz w:val="24"/>
          <w:szCs w:val="24"/>
        </w:rPr>
      </w:pPr>
      <w:r>
        <w:rPr>
          <w:rFonts w:ascii="Times New Roman" w:hAnsi="Times New Roman" w:cs="Simplified Arabic"/>
          <w:sz w:val="24"/>
          <w:szCs w:val="24"/>
        </w:rPr>
        <w:t xml:space="preserve">2013-now </w:t>
      </w:r>
      <w:r>
        <w:rPr>
          <w:rFonts w:ascii="Times New Roman" w:hAnsi="Times New Roman" w:cs="Simplified Arabic"/>
          <w:sz w:val="24"/>
          <w:szCs w:val="24"/>
        </w:rPr>
        <w:tab/>
      </w:r>
      <w:r w:rsidR="007B3D16">
        <w:rPr>
          <w:rFonts w:ascii="Times New Roman" w:hAnsi="Times New Roman" w:cs="Simplified Arabic"/>
          <w:sz w:val="24"/>
          <w:szCs w:val="24"/>
        </w:rPr>
        <w:t>Nature, for</w:t>
      </w:r>
      <w:r>
        <w:rPr>
          <w:rFonts w:ascii="Times New Roman" w:hAnsi="Times New Roman" w:cs="Simplified Arabic"/>
          <w:sz w:val="24"/>
          <w:szCs w:val="24"/>
        </w:rPr>
        <w:t xml:space="preserve"> Nature Arabic Edition in Cairo</w:t>
      </w:r>
      <w:r w:rsidR="007B3D16">
        <w:rPr>
          <w:rFonts w:ascii="Times New Roman" w:hAnsi="Times New Roman" w:cs="Simplified Arabic"/>
          <w:sz w:val="24"/>
          <w:szCs w:val="24"/>
        </w:rPr>
        <w:t>.</w:t>
      </w:r>
    </w:p>
    <w:p w:rsidR="00FF7C7B" w:rsidRDefault="00FF7C7B" w:rsidP="00FF7C7B">
      <w:pPr>
        <w:spacing w:after="0" w:line="240" w:lineRule="auto"/>
        <w:ind w:left="893" w:hanging="864"/>
        <w:jc w:val="both"/>
        <w:rPr>
          <w:rFonts w:ascii="Times New Roman" w:hAnsi="Times New Roman" w:cs="Simplified Arabic"/>
          <w:sz w:val="24"/>
          <w:szCs w:val="24"/>
        </w:rPr>
      </w:pPr>
      <w:r>
        <w:rPr>
          <w:rFonts w:ascii="Times New Roman" w:hAnsi="Times New Roman" w:cs="Simplified Arabic"/>
          <w:sz w:val="24"/>
          <w:szCs w:val="24"/>
        </w:rPr>
        <w:t xml:space="preserve">2016-now </w:t>
      </w:r>
      <w:r>
        <w:rPr>
          <w:rFonts w:ascii="Times New Roman" w:hAnsi="Times New Roman" w:cs="Simplified Arabic"/>
          <w:sz w:val="24"/>
          <w:szCs w:val="24"/>
        </w:rPr>
        <w:tab/>
      </w:r>
      <w:r w:rsidR="0061126E" w:rsidRPr="00FF7C7B">
        <w:rPr>
          <w:rFonts w:ascii="Times New Roman" w:hAnsi="Times New Roman" w:cs="Simplified Arabic"/>
          <w:sz w:val="24"/>
          <w:szCs w:val="24"/>
        </w:rPr>
        <w:t xml:space="preserve">Scientific American, for </w:t>
      </w:r>
      <w:r>
        <w:rPr>
          <w:rFonts w:ascii="Times New Roman" w:hAnsi="Times New Roman" w:cs="Simplified Arabic"/>
          <w:sz w:val="24"/>
          <w:szCs w:val="24"/>
        </w:rPr>
        <w:t>“</w:t>
      </w:r>
      <w:r w:rsidR="0061126E" w:rsidRPr="00FF7C7B">
        <w:rPr>
          <w:rFonts w:ascii="Times New Roman" w:hAnsi="Times New Roman" w:cs="Simplified Arabic"/>
          <w:sz w:val="24"/>
          <w:szCs w:val="28"/>
        </w:rPr>
        <w:t xml:space="preserve">Scientific American </w:t>
      </w:r>
      <w:r w:rsidR="0061126E" w:rsidRPr="00FF7C7B">
        <w:rPr>
          <w:rFonts w:ascii="Times New Roman" w:hAnsi="Times New Roman" w:cs="Simplified Arabic" w:hint="cs"/>
          <w:rtl/>
        </w:rPr>
        <w:t>للعل</w:t>
      </w:r>
      <w:r w:rsidR="0061126E" w:rsidRPr="00FF7C7B">
        <w:rPr>
          <w:rFonts w:ascii="Times New Roman" w:hAnsi="Times New Roman" w:cs="Simplified Arabic" w:hint="cs"/>
          <w:rtl/>
          <w:lang w:bidi="ar-SY"/>
        </w:rPr>
        <w:t>م</w:t>
      </w:r>
      <w:r>
        <w:rPr>
          <w:rFonts w:ascii="Times New Roman" w:hAnsi="Times New Roman" w:cs="Simplified Arabic"/>
          <w:sz w:val="24"/>
          <w:szCs w:val="28"/>
          <w:lang w:bidi="ar-SY"/>
        </w:rPr>
        <w:t>”</w:t>
      </w:r>
      <w:r w:rsidR="0061126E" w:rsidRPr="00FF7C7B">
        <w:rPr>
          <w:rFonts w:ascii="Times New Roman" w:hAnsi="Times New Roman" w:cs="Simplified Arabic"/>
          <w:sz w:val="24"/>
          <w:szCs w:val="24"/>
        </w:rPr>
        <w:t>.</w:t>
      </w:r>
    </w:p>
    <w:p w:rsidR="00FF7C7B" w:rsidRDefault="00FF7C7B" w:rsidP="00FF7C7B">
      <w:pPr>
        <w:spacing w:after="0" w:line="240" w:lineRule="auto"/>
        <w:ind w:left="893" w:hanging="864"/>
        <w:jc w:val="both"/>
        <w:rPr>
          <w:rFonts w:ascii="Times New Roman" w:hAnsi="Times New Roman" w:cs="Simplified Arabic"/>
          <w:sz w:val="24"/>
          <w:szCs w:val="24"/>
        </w:rPr>
      </w:pPr>
    </w:p>
    <w:p w:rsidR="00805EDA" w:rsidRDefault="00805EDA" w:rsidP="00FF7C7B">
      <w:pPr>
        <w:spacing w:after="0" w:line="240" w:lineRule="auto"/>
        <w:ind w:left="893" w:hanging="864"/>
        <w:jc w:val="both"/>
        <w:rPr>
          <w:rFonts w:ascii="Times New Roman" w:hAnsi="Times New Roman" w:cs="Simplified Arabic"/>
          <w:sz w:val="24"/>
          <w:szCs w:val="28"/>
        </w:rPr>
      </w:pPr>
      <w:r w:rsidRPr="00FF7C7B">
        <w:rPr>
          <w:rFonts w:ascii="Times New Roman" w:hAnsi="Times New Roman" w:cs="Simplified Arabic" w:hint="cs"/>
          <w:sz w:val="24"/>
          <w:szCs w:val="28"/>
          <w:rtl/>
        </w:rPr>
        <w:t xml:space="preserve"> </w:t>
      </w:r>
    </w:p>
    <w:p w:rsidR="00C16B80" w:rsidRPr="00FF7C7B" w:rsidRDefault="00C16B80" w:rsidP="00FF7C7B">
      <w:pPr>
        <w:spacing w:after="0" w:line="240" w:lineRule="auto"/>
        <w:ind w:left="893" w:hanging="864"/>
        <w:jc w:val="both"/>
        <w:rPr>
          <w:rFonts w:ascii="Times New Roman" w:hAnsi="Times New Roman" w:cs="Simplified Arabic"/>
          <w:sz w:val="24"/>
          <w:szCs w:val="24"/>
        </w:rPr>
      </w:pPr>
    </w:p>
    <w:p w:rsidR="00805EDA" w:rsidRPr="00DC0078" w:rsidRDefault="0061126E" w:rsidP="0061126E">
      <w:pPr>
        <w:spacing w:before="120" w:after="0" w:line="240" w:lineRule="auto"/>
        <w:jc w:val="both"/>
        <w:rPr>
          <w:rFonts w:ascii="Times New Roman" w:hAnsi="Times New Roman" w:cs="Simplified Arabic"/>
          <w:b/>
          <w:bCs/>
          <w:sz w:val="28"/>
          <w:szCs w:val="28"/>
          <w:rtl/>
          <w:lang w:bidi="ar-SY"/>
        </w:rPr>
      </w:pPr>
      <w:r w:rsidRPr="00DC0078">
        <w:rPr>
          <w:rFonts w:ascii="Times New Roman" w:hAnsi="Times New Roman" w:cs="Simplified Arabic"/>
          <w:b/>
          <w:bCs/>
          <w:sz w:val="28"/>
          <w:szCs w:val="28"/>
          <w:highlight w:val="cyan"/>
          <w:lang w:bidi="ar-SY"/>
        </w:rPr>
        <w:lastRenderedPageBreak/>
        <w:t>Text</w:t>
      </w:r>
      <w:r w:rsidR="00C16B80">
        <w:rPr>
          <w:rFonts w:ascii="Times New Roman" w:hAnsi="Times New Roman" w:cs="Simplified Arabic"/>
          <w:b/>
          <w:bCs/>
          <w:sz w:val="28"/>
          <w:szCs w:val="28"/>
          <w:highlight w:val="cyan"/>
          <w:lang w:bidi="ar-SY"/>
        </w:rPr>
        <w:t xml:space="preserve"> &amp; Reference</w:t>
      </w:r>
      <w:r w:rsidRPr="00DC0078">
        <w:rPr>
          <w:rFonts w:ascii="Times New Roman" w:hAnsi="Times New Roman" w:cs="Simplified Arabic"/>
          <w:b/>
          <w:bCs/>
          <w:sz w:val="28"/>
          <w:szCs w:val="28"/>
          <w:highlight w:val="cyan"/>
          <w:lang w:bidi="ar-SY"/>
        </w:rPr>
        <w:t xml:space="preserve"> Books</w:t>
      </w:r>
    </w:p>
    <w:p w:rsidR="00EE414A" w:rsidRPr="00C16B80" w:rsidRDefault="00C16B80" w:rsidP="00C16B80">
      <w:pPr>
        <w:spacing w:after="0" w:line="240" w:lineRule="auto"/>
        <w:ind w:left="990" w:hanging="630"/>
        <w:jc w:val="both"/>
        <w:rPr>
          <w:rFonts w:ascii="Times New Roman" w:hAnsi="Times New Roman" w:cs="Simplified Arabic"/>
          <w:b/>
          <w:bCs/>
          <w:sz w:val="32"/>
          <w:szCs w:val="32"/>
          <w:lang w:bidi="ar-SY"/>
        </w:rPr>
      </w:pPr>
      <w:r w:rsidRPr="00C16B80">
        <w:rPr>
          <w:rFonts w:asciiTheme="majorBidi" w:eastAsia="Times New Roman" w:hAnsiTheme="majorBidi" w:cstheme="majorBidi"/>
          <w:sz w:val="24"/>
          <w:szCs w:val="24"/>
        </w:rPr>
        <w:t>2015</w:t>
      </w:r>
      <w:r w:rsidRPr="00C16B80">
        <w:rPr>
          <w:rFonts w:asciiTheme="majorBidi" w:eastAsia="Times New Roman" w:hAnsiTheme="majorBidi" w:cstheme="majorBidi"/>
          <w:i/>
          <w:iCs/>
          <w:sz w:val="24"/>
          <w:szCs w:val="24"/>
        </w:rPr>
        <w:t xml:space="preserve"> </w:t>
      </w:r>
      <w:r w:rsidR="00EE414A" w:rsidRPr="00C16B80">
        <w:rPr>
          <w:rFonts w:asciiTheme="majorBidi" w:eastAsia="Times New Roman" w:hAnsiTheme="majorBidi" w:cstheme="majorBidi"/>
          <w:i/>
          <w:iCs/>
          <w:sz w:val="24"/>
          <w:szCs w:val="24"/>
        </w:rPr>
        <w:t xml:space="preserve">Advances in </w:t>
      </w:r>
      <w:proofErr w:type="spellStart"/>
      <w:r w:rsidR="00EE414A" w:rsidRPr="00C16B80">
        <w:rPr>
          <w:rFonts w:asciiTheme="majorBidi" w:eastAsia="Times New Roman" w:hAnsiTheme="majorBidi" w:cstheme="majorBidi"/>
          <w:i/>
          <w:iCs/>
          <w:sz w:val="24"/>
          <w:szCs w:val="24"/>
        </w:rPr>
        <w:t>HealthcareTechnology</w:t>
      </w:r>
      <w:proofErr w:type="spellEnd"/>
      <w:r w:rsidR="00EE414A" w:rsidRPr="00C16B80">
        <w:rPr>
          <w:rFonts w:asciiTheme="majorBidi" w:eastAsia="Times New Roman" w:hAnsiTheme="majorBidi" w:cstheme="majorBidi"/>
          <w:i/>
          <w:iCs/>
          <w:sz w:val="24"/>
          <w:szCs w:val="24"/>
        </w:rPr>
        <w:t xml:space="preserve">, Shaping the Future of Medical Care, </w:t>
      </w:r>
      <w:proofErr w:type="gramStart"/>
      <w:r w:rsidR="00EE414A" w:rsidRPr="00C16B80">
        <w:rPr>
          <w:rFonts w:asciiTheme="majorBidi" w:eastAsia="Times New Roman" w:hAnsiTheme="majorBidi" w:cstheme="majorBidi"/>
          <w:sz w:val="24"/>
          <w:szCs w:val="24"/>
        </w:rPr>
        <w:t>Edited</w:t>
      </w:r>
      <w:proofErr w:type="gramEnd"/>
      <w:r w:rsidR="00EE414A" w:rsidRPr="00C16B80">
        <w:rPr>
          <w:rFonts w:asciiTheme="majorBidi" w:eastAsia="Times New Roman" w:hAnsiTheme="majorBidi" w:cstheme="majorBidi"/>
          <w:sz w:val="24"/>
          <w:szCs w:val="24"/>
        </w:rPr>
        <w:t xml:space="preserve"> by</w:t>
      </w:r>
      <w:r w:rsidR="00EE414A" w:rsidRPr="00C16B80">
        <w:rPr>
          <w:rFonts w:asciiTheme="majorBidi" w:eastAsia="Times New Roman" w:hAnsiTheme="majorBidi" w:cstheme="majorBidi"/>
          <w:sz w:val="24"/>
          <w:szCs w:val="24"/>
          <w:rtl/>
        </w:rPr>
        <w:t xml:space="preserve"> </w:t>
      </w:r>
      <w:r w:rsidR="00EE414A" w:rsidRPr="00C16B80">
        <w:rPr>
          <w:rFonts w:asciiTheme="majorBidi" w:eastAsia="Times New Roman" w:hAnsiTheme="majorBidi" w:cstheme="majorBidi"/>
          <w:sz w:val="24"/>
          <w:szCs w:val="24"/>
        </w:rPr>
        <w:t xml:space="preserve">Gerhard </w:t>
      </w:r>
      <w:proofErr w:type="spellStart"/>
      <w:r w:rsidR="00EE414A" w:rsidRPr="00C16B80">
        <w:rPr>
          <w:rFonts w:asciiTheme="majorBidi" w:eastAsia="Times New Roman" w:hAnsiTheme="majorBidi" w:cstheme="majorBidi"/>
          <w:sz w:val="24"/>
          <w:szCs w:val="24"/>
        </w:rPr>
        <w:t>Spekowius</w:t>
      </w:r>
      <w:proofErr w:type="spellEnd"/>
      <w:r w:rsidR="00EE414A" w:rsidRPr="00C16B80">
        <w:rPr>
          <w:rFonts w:asciiTheme="majorBidi" w:eastAsia="Times New Roman" w:hAnsiTheme="majorBidi" w:cstheme="majorBidi"/>
          <w:sz w:val="24"/>
          <w:szCs w:val="24"/>
          <w:rtl/>
        </w:rPr>
        <w:t xml:space="preserve"> &amp; </w:t>
      </w:r>
      <w:r w:rsidR="00EE414A" w:rsidRPr="00C16B80">
        <w:rPr>
          <w:rFonts w:asciiTheme="majorBidi" w:eastAsia="Times New Roman" w:hAnsiTheme="majorBidi" w:cstheme="majorBidi"/>
          <w:sz w:val="24"/>
          <w:szCs w:val="24"/>
        </w:rPr>
        <w:t xml:space="preserve">Thomas </w:t>
      </w:r>
      <w:proofErr w:type="spellStart"/>
      <w:r w:rsidR="00EE414A" w:rsidRPr="00C16B80">
        <w:rPr>
          <w:rFonts w:asciiTheme="majorBidi" w:eastAsia="Times New Roman" w:hAnsiTheme="majorBidi" w:cstheme="majorBidi"/>
          <w:sz w:val="24"/>
          <w:szCs w:val="24"/>
        </w:rPr>
        <w:t>Wendler</w:t>
      </w:r>
      <w:proofErr w:type="spellEnd"/>
      <w:r w:rsidR="00EE414A" w:rsidRPr="00C16B80">
        <w:rPr>
          <w:rFonts w:asciiTheme="majorBidi" w:eastAsia="Times New Roman" w:hAnsiTheme="majorBidi" w:cstheme="majorBidi"/>
          <w:i/>
          <w:iCs/>
          <w:sz w:val="24"/>
          <w:szCs w:val="24"/>
        </w:rPr>
        <w:t xml:space="preserve">, </w:t>
      </w:r>
      <w:r w:rsidR="00EE414A" w:rsidRPr="00C16B80">
        <w:rPr>
          <w:rFonts w:ascii="Times New Roman" w:hAnsi="Times New Roman" w:cs="Simplified Arabic"/>
          <w:sz w:val="24"/>
          <w:szCs w:val="28"/>
          <w:lang w:bidi="ar-SY"/>
        </w:rPr>
        <w:t>Translation published by Arab Organization for Translation, Beirut.</w:t>
      </w:r>
    </w:p>
    <w:p w:rsidR="00EE414A" w:rsidRPr="00C16B80" w:rsidRDefault="00C16B80" w:rsidP="00C16B80">
      <w:pPr>
        <w:spacing w:after="0" w:line="240" w:lineRule="auto"/>
        <w:ind w:left="1080" w:hanging="720"/>
        <w:jc w:val="both"/>
        <w:rPr>
          <w:rFonts w:ascii="Times New Roman" w:hAnsi="Times New Roman" w:cs="Simplified Arabic"/>
          <w:b/>
          <w:bCs/>
          <w:sz w:val="32"/>
          <w:szCs w:val="32"/>
          <w:lang w:bidi="ar-SY"/>
        </w:rPr>
      </w:pPr>
      <w:r w:rsidRPr="00C16B80">
        <w:rPr>
          <w:rFonts w:ascii="Times New Roman" w:hAnsi="Times New Roman" w:cs="Simplified Arabic"/>
          <w:sz w:val="24"/>
          <w:szCs w:val="28"/>
        </w:rPr>
        <w:t>2015</w:t>
      </w:r>
      <w:r w:rsidRPr="00C16B80">
        <w:rPr>
          <w:rFonts w:ascii="Times New Roman" w:hAnsi="Times New Roman" w:cs="Simplified Arabic"/>
          <w:i/>
          <w:iCs/>
          <w:sz w:val="24"/>
          <w:szCs w:val="28"/>
        </w:rPr>
        <w:t xml:space="preserve"> </w:t>
      </w:r>
      <w:r w:rsidR="00EE414A" w:rsidRPr="00C16B80">
        <w:rPr>
          <w:rFonts w:ascii="Times New Roman" w:hAnsi="Times New Roman" w:cs="Simplified Arabic"/>
          <w:i/>
          <w:iCs/>
          <w:sz w:val="24"/>
          <w:szCs w:val="28"/>
        </w:rPr>
        <w:t xml:space="preserve">Agriculture Research &amp; Technologies, </w:t>
      </w:r>
      <w:r w:rsidR="00EE414A" w:rsidRPr="00C16B80">
        <w:rPr>
          <w:rFonts w:ascii="Times New Roman" w:hAnsi="Times New Roman" w:cs="Simplified Arabic"/>
          <w:sz w:val="24"/>
          <w:szCs w:val="28"/>
        </w:rPr>
        <w:t xml:space="preserve">Kristian </w:t>
      </w:r>
      <w:proofErr w:type="spellStart"/>
      <w:r w:rsidR="00EE414A" w:rsidRPr="00C16B80">
        <w:rPr>
          <w:rFonts w:ascii="Times New Roman" w:hAnsi="Times New Roman" w:cs="Simplified Arabic"/>
          <w:sz w:val="24"/>
          <w:szCs w:val="28"/>
        </w:rPr>
        <w:t>Bundgaard</w:t>
      </w:r>
      <w:proofErr w:type="spellEnd"/>
      <w:r w:rsidR="00EE414A" w:rsidRPr="00C16B80">
        <w:rPr>
          <w:rFonts w:ascii="Times New Roman" w:hAnsi="Times New Roman" w:cs="Simplified Arabic"/>
          <w:sz w:val="24"/>
          <w:szCs w:val="28"/>
        </w:rPr>
        <w:t xml:space="preserve"> and Luke </w:t>
      </w:r>
      <w:proofErr w:type="spellStart"/>
      <w:r w:rsidR="00EE414A" w:rsidRPr="00C16B80">
        <w:rPr>
          <w:rFonts w:ascii="Times New Roman" w:hAnsi="Times New Roman" w:cs="Simplified Arabic"/>
          <w:sz w:val="24"/>
          <w:szCs w:val="28"/>
        </w:rPr>
        <w:t>Isaksen</w:t>
      </w:r>
      <w:proofErr w:type="spellEnd"/>
      <w:r w:rsidR="00EE414A" w:rsidRPr="00C16B80">
        <w:rPr>
          <w:rFonts w:ascii="Times New Roman" w:hAnsi="Times New Roman" w:cs="Simplified Arabic"/>
          <w:i/>
          <w:iCs/>
          <w:sz w:val="24"/>
          <w:szCs w:val="28"/>
        </w:rPr>
        <w:t xml:space="preserve">, </w:t>
      </w:r>
      <w:r w:rsidR="00EE414A" w:rsidRPr="00C16B80">
        <w:rPr>
          <w:rFonts w:ascii="Times New Roman" w:hAnsi="Times New Roman" w:cs="Simplified Arabic"/>
          <w:sz w:val="24"/>
          <w:szCs w:val="28"/>
          <w:lang w:bidi="ar-SY"/>
        </w:rPr>
        <w:t>Translation published by Arab Organization for Translation, Beirut.</w:t>
      </w:r>
    </w:p>
    <w:p w:rsidR="00EE414A" w:rsidRPr="00C16B80" w:rsidRDefault="00C16B80" w:rsidP="00C16B80">
      <w:pPr>
        <w:spacing w:after="0" w:line="240" w:lineRule="auto"/>
        <w:ind w:left="1080" w:hanging="720"/>
        <w:jc w:val="both"/>
        <w:rPr>
          <w:rFonts w:ascii="Times New Roman" w:hAnsi="Times New Roman" w:cs="Simplified Arabic"/>
          <w:b/>
          <w:bCs/>
          <w:sz w:val="32"/>
          <w:szCs w:val="32"/>
          <w:lang w:bidi="ar-SY"/>
        </w:rPr>
      </w:pPr>
      <w:r w:rsidRPr="00C16B80">
        <w:rPr>
          <w:rFonts w:ascii="Times New Roman" w:hAnsi="Times New Roman" w:cs="Simplified Arabic"/>
          <w:sz w:val="24"/>
          <w:szCs w:val="28"/>
        </w:rPr>
        <w:t>2013</w:t>
      </w:r>
      <w:r w:rsidRPr="00C16B80">
        <w:rPr>
          <w:rFonts w:ascii="Times New Roman" w:hAnsi="Times New Roman" w:cs="Simplified Arabic"/>
          <w:i/>
          <w:iCs/>
          <w:sz w:val="24"/>
          <w:szCs w:val="28"/>
        </w:rPr>
        <w:t xml:space="preserve"> </w:t>
      </w:r>
      <w:r w:rsidR="00EE414A" w:rsidRPr="00C16B80">
        <w:rPr>
          <w:rFonts w:ascii="Times New Roman" w:hAnsi="Times New Roman" w:cs="Simplified Arabic"/>
          <w:i/>
          <w:iCs/>
          <w:sz w:val="24"/>
          <w:szCs w:val="28"/>
        </w:rPr>
        <w:t xml:space="preserve">Construction Technology: Analysis and Choice, </w:t>
      </w:r>
      <w:r w:rsidR="00EE414A" w:rsidRPr="00C16B80">
        <w:rPr>
          <w:rFonts w:ascii="Times New Roman" w:hAnsi="Times New Roman" w:cs="Simplified Arabic"/>
          <w:sz w:val="24"/>
          <w:szCs w:val="28"/>
        </w:rPr>
        <w:t>Tony Bryan</w:t>
      </w:r>
      <w:r w:rsidR="00EE414A" w:rsidRPr="00C16B80">
        <w:rPr>
          <w:rFonts w:ascii="Times New Roman" w:hAnsi="Times New Roman" w:cs="Simplified Arabic"/>
          <w:i/>
          <w:iCs/>
          <w:sz w:val="24"/>
          <w:szCs w:val="28"/>
        </w:rPr>
        <w:t xml:space="preserve">, </w:t>
      </w:r>
      <w:r w:rsidR="00EE414A" w:rsidRPr="00C16B80">
        <w:rPr>
          <w:rFonts w:ascii="Times New Roman" w:hAnsi="Times New Roman" w:cs="Simplified Arabic"/>
          <w:sz w:val="24"/>
          <w:szCs w:val="28"/>
          <w:lang w:bidi="ar-SY"/>
        </w:rPr>
        <w:t>Translation published by Arab Organization for Translation, Beirut.</w:t>
      </w:r>
    </w:p>
    <w:p w:rsidR="00EE414A" w:rsidRPr="00C16B80" w:rsidRDefault="00C16B80" w:rsidP="00C16B80">
      <w:pPr>
        <w:spacing w:after="0" w:line="240" w:lineRule="auto"/>
        <w:ind w:left="1080" w:hanging="720"/>
        <w:jc w:val="both"/>
        <w:rPr>
          <w:rFonts w:ascii="Times New Roman" w:hAnsi="Times New Roman" w:cs="Simplified Arabic"/>
          <w:b/>
          <w:bCs/>
          <w:sz w:val="32"/>
          <w:szCs w:val="32"/>
          <w:lang w:bidi="ar-SY"/>
        </w:rPr>
      </w:pPr>
      <w:r w:rsidRPr="00C16B80">
        <w:rPr>
          <w:rFonts w:ascii="Times New Roman" w:hAnsi="Times New Roman" w:cs="Simplified Arabic"/>
          <w:sz w:val="24"/>
          <w:szCs w:val="28"/>
        </w:rPr>
        <w:t>2013</w:t>
      </w:r>
      <w:r w:rsidRPr="00C16B80">
        <w:rPr>
          <w:rFonts w:ascii="Times New Roman" w:hAnsi="Times New Roman" w:cs="Simplified Arabic"/>
          <w:i/>
          <w:iCs/>
          <w:sz w:val="24"/>
          <w:szCs w:val="28"/>
        </w:rPr>
        <w:t xml:space="preserve"> </w:t>
      </w:r>
      <w:r w:rsidR="00EE414A" w:rsidRPr="00C16B80">
        <w:rPr>
          <w:rFonts w:ascii="Times New Roman" w:hAnsi="Times New Roman" w:cs="Simplified Arabic"/>
          <w:i/>
          <w:iCs/>
          <w:sz w:val="24"/>
          <w:szCs w:val="28"/>
        </w:rPr>
        <w:t xml:space="preserve">Introduction to Agricultural Engineering Technology: A Problem Solving Approach, </w:t>
      </w:r>
      <w:r w:rsidR="00EE414A" w:rsidRPr="00C16B80">
        <w:rPr>
          <w:rFonts w:ascii="Times New Roman" w:hAnsi="Times New Roman" w:cs="Simplified Arabic"/>
          <w:sz w:val="24"/>
          <w:szCs w:val="28"/>
        </w:rPr>
        <w:t xml:space="preserve">Harry L. Field and John B. </w:t>
      </w:r>
      <w:proofErr w:type="spellStart"/>
      <w:r w:rsidR="00EE414A" w:rsidRPr="00C16B80">
        <w:rPr>
          <w:rFonts w:ascii="Times New Roman" w:hAnsi="Times New Roman" w:cs="Simplified Arabic"/>
          <w:sz w:val="24"/>
          <w:szCs w:val="28"/>
        </w:rPr>
        <w:t>Solie</w:t>
      </w:r>
      <w:proofErr w:type="spellEnd"/>
      <w:r w:rsidR="00EE414A" w:rsidRPr="00C16B80">
        <w:rPr>
          <w:rFonts w:ascii="Times New Roman" w:hAnsi="Times New Roman" w:cs="Simplified Arabic"/>
          <w:sz w:val="24"/>
          <w:szCs w:val="28"/>
        </w:rPr>
        <w:t>,</w:t>
      </w:r>
      <w:r w:rsidR="00EE414A" w:rsidRPr="00C16B80">
        <w:rPr>
          <w:rFonts w:ascii="Times New Roman" w:hAnsi="Times New Roman" w:cs="Simplified Arabic"/>
          <w:i/>
          <w:iCs/>
          <w:sz w:val="24"/>
          <w:szCs w:val="28"/>
        </w:rPr>
        <w:t xml:space="preserve"> </w:t>
      </w:r>
      <w:r w:rsidR="00EE414A" w:rsidRPr="00C16B80">
        <w:rPr>
          <w:rFonts w:ascii="Times New Roman" w:hAnsi="Times New Roman" w:cs="Simplified Arabic"/>
          <w:sz w:val="24"/>
          <w:szCs w:val="28"/>
          <w:lang w:bidi="ar-SY"/>
        </w:rPr>
        <w:t>Translation published by Arab Organization for Translation, Beirut.</w:t>
      </w:r>
    </w:p>
    <w:p w:rsidR="00EE414A" w:rsidRPr="00C16B80" w:rsidRDefault="00C16B80" w:rsidP="00C16B80">
      <w:pPr>
        <w:spacing w:after="0" w:line="240" w:lineRule="auto"/>
        <w:ind w:left="1080" w:hanging="720"/>
        <w:jc w:val="both"/>
        <w:rPr>
          <w:rFonts w:ascii="Times New Roman" w:hAnsi="Times New Roman" w:cs="Simplified Arabic"/>
          <w:b/>
          <w:bCs/>
          <w:sz w:val="32"/>
          <w:szCs w:val="32"/>
          <w:lang w:bidi="ar-SY"/>
        </w:rPr>
      </w:pPr>
      <w:r w:rsidRPr="00C16B80">
        <w:rPr>
          <w:rFonts w:ascii="Times New Roman" w:hAnsi="Times New Roman" w:cs="Simplified Arabic"/>
          <w:sz w:val="24"/>
          <w:szCs w:val="28"/>
        </w:rPr>
        <w:t>2012</w:t>
      </w:r>
      <w:r w:rsidRPr="00C16B80">
        <w:rPr>
          <w:rFonts w:ascii="Times New Roman" w:hAnsi="Times New Roman" w:cs="Simplified Arabic"/>
          <w:i/>
          <w:iCs/>
          <w:sz w:val="24"/>
          <w:szCs w:val="28"/>
        </w:rPr>
        <w:t xml:space="preserve"> </w:t>
      </w:r>
      <w:r w:rsidR="00EE414A" w:rsidRPr="00C16B80">
        <w:rPr>
          <w:rFonts w:ascii="Times New Roman" w:hAnsi="Times New Roman" w:cs="Simplified Arabic"/>
          <w:i/>
          <w:iCs/>
          <w:sz w:val="24"/>
          <w:szCs w:val="28"/>
        </w:rPr>
        <w:t xml:space="preserve">Electronics and Communications for Scientists and Engineers, </w:t>
      </w:r>
      <w:r w:rsidR="00EE414A" w:rsidRPr="00C16B80">
        <w:rPr>
          <w:rFonts w:ascii="Times New Roman" w:hAnsi="Times New Roman" w:cs="Simplified Arabic"/>
          <w:sz w:val="24"/>
          <w:szCs w:val="28"/>
        </w:rPr>
        <w:t xml:space="preserve">Martin </w:t>
      </w:r>
      <w:proofErr w:type="spellStart"/>
      <w:r w:rsidR="00EE414A" w:rsidRPr="00C16B80">
        <w:rPr>
          <w:rFonts w:ascii="Times New Roman" w:hAnsi="Times New Roman" w:cs="Simplified Arabic"/>
          <w:sz w:val="24"/>
          <w:szCs w:val="28"/>
        </w:rPr>
        <w:t>Plonus</w:t>
      </w:r>
      <w:proofErr w:type="spellEnd"/>
      <w:r w:rsidR="00EE414A" w:rsidRPr="00C16B80">
        <w:rPr>
          <w:rFonts w:ascii="Times New Roman" w:hAnsi="Times New Roman" w:cs="Simplified Arabic"/>
          <w:i/>
          <w:iCs/>
          <w:sz w:val="24"/>
          <w:szCs w:val="28"/>
        </w:rPr>
        <w:t xml:space="preserve">, </w:t>
      </w:r>
      <w:r w:rsidR="00EE414A" w:rsidRPr="00C16B80">
        <w:rPr>
          <w:rFonts w:ascii="Times New Roman" w:hAnsi="Times New Roman" w:cs="Simplified Arabic"/>
          <w:sz w:val="24"/>
          <w:szCs w:val="28"/>
          <w:lang w:bidi="ar-SY"/>
        </w:rPr>
        <w:t>Translation published by Arab Organization for Translation, Beirut.</w:t>
      </w:r>
    </w:p>
    <w:p w:rsidR="00EE414A" w:rsidRPr="00C16B80" w:rsidRDefault="00C16B80" w:rsidP="00C16B80">
      <w:pPr>
        <w:spacing w:after="0" w:line="240" w:lineRule="auto"/>
        <w:ind w:left="1080" w:hanging="720"/>
        <w:jc w:val="both"/>
        <w:rPr>
          <w:rFonts w:ascii="Times New Roman" w:hAnsi="Times New Roman" w:cs="Simplified Arabic"/>
          <w:b/>
          <w:bCs/>
          <w:sz w:val="32"/>
          <w:szCs w:val="32"/>
          <w:lang w:bidi="ar-SY"/>
        </w:rPr>
      </w:pPr>
      <w:r w:rsidRPr="00C16B80">
        <w:rPr>
          <w:rFonts w:ascii="Times New Roman" w:hAnsi="Times New Roman" w:cs="Simplified Arabic"/>
          <w:sz w:val="24"/>
          <w:szCs w:val="28"/>
        </w:rPr>
        <w:t>2012</w:t>
      </w:r>
      <w:r w:rsidRPr="00C16B80">
        <w:rPr>
          <w:rFonts w:ascii="Times New Roman" w:hAnsi="Times New Roman" w:cs="Simplified Arabic"/>
          <w:i/>
          <w:iCs/>
          <w:sz w:val="24"/>
          <w:szCs w:val="28"/>
        </w:rPr>
        <w:t xml:space="preserve"> </w:t>
      </w:r>
      <w:r w:rsidR="00EE414A" w:rsidRPr="00C16B80">
        <w:rPr>
          <w:rFonts w:ascii="Times New Roman" w:hAnsi="Times New Roman" w:cs="Simplified Arabic"/>
          <w:i/>
          <w:iCs/>
          <w:sz w:val="24"/>
          <w:szCs w:val="28"/>
        </w:rPr>
        <w:t xml:space="preserve">Review of the translations of chapters 8-15 of Introduction to Nanoscale Science and Technology, </w:t>
      </w:r>
      <w:r w:rsidR="00EE414A" w:rsidRPr="00C16B80">
        <w:rPr>
          <w:rFonts w:ascii="Times New Roman" w:hAnsi="Times New Roman" w:cs="Simplified Arabic"/>
          <w:sz w:val="24"/>
          <w:szCs w:val="28"/>
        </w:rPr>
        <w:t>David J. Lockwood</w:t>
      </w:r>
      <w:r w:rsidR="00EE414A" w:rsidRPr="00C16B80">
        <w:rPr>
          <w:rFonts w:ascii="Times New Roman" w:hAnsi="Times New Roman" w:cs="Simplified Arabic"/>
          <w:i/>
          <w:iCs/>
          <w:sz w:val="24"/>
          <w:szCs w:val="28"/>
        </w:rPr>
        <w:t xml:space="preserve">, </w:t>
      </w:r>
      <w:r w:rsidR="00EE414A" w:rsidRPr="00C16B80">
        <w:rPr>
          <w:rFonts w:ascii="Times New Roman" w:hAnsi="Times New Roman" w:cs="Simplified Arabic"/>
          <w:sz w:val="24"/>
          <w:szCs w:val="28"/>
          <w:lang w:bidi="ar-SY"/>
        </w:rPr>
        <w:t>Translation published by Arab Organization for Translation, Beirut.</w:t>
      </w:r>
    </w:p>
    <w:p w:rsidR="00EE414A" w:rsidRPr="00C16B80" w:rsidRDefault="00C16B80" w:rsidP="00C16B80">
      <w:pPr>
        <w:spacing w:after="0" w:line="240" w:lineRule="auto"/>
        <w:ind w:left="1080" w:hanging="720"/>
        <w:jc w:val="both"/>
        <w:rPr>
          <w:rFonts w:ascii="Times New Roman" w:hAnsi="Times New Roman" w:cs="Simplified Arabic"/>
          <w:b/>
          <w:bCs/>
          <w:sz w:val="32"/>
          <w:szCs w:val="32"/>
          <w:lang w:bidi="ar-SY"/>
        </w:rPr>
      </w:pPr>
      <w:r w:rsidRPr="00C16B80">
        <w:rPr>
          <w:rFonts w:ascii="Times New Roman" w:hAnsi="Times New Roman" w:cs="Simplified Arabic"/>
          <w:sz w:val="24"/>
          <w:szCs w:val="28"/>
        </w:rPr>
        <w:t>2011</w:t>
      </w:r>
      <w:r w:rsidRPr="00C16B80">
        <w:rPr>
          <w:rFonts w:ascii="Times New Roman" w:hAnsi="Times New Roman" w:cs="Simplified Arabic"/>
          <w:i/>
          <w:iCs/>
          <w:sz w:val="24"/>
          <w:szCs w:val="28"/>
        </w:rPr>
        <w:t xml:space="preserve"> </w:t>
      </w:r>
      <w:r w:rsidR="00EE414A" w:rsidRPr="00C16B80">
        <w:rPr>
          <w:rFonts w:ascii="Times New Roman" w:hAnsi="Times New Roman" w:cs="Simplified Arabic"/>
          <w:i/>
          <w:iCs/>
          <w:sz w:val="24"/>
          <w:szCs w:val="28"/>
        </w:rPr>
        <w:t xml:space="preserve">New Materials: Processes, Methods and Technology, </w:t>
      </w:r>
      <w:r w:rsidR="00EE414A" w:rsidRPr="00C16B80">
        <w:rPr>
          <w:rFonts w:ascii="Times New Roman" w:hAnsi="Times New Roman" w:cs="Simplified Arabic"/>
          <w:sz w:val="24"/>
          <w:szCs w:val="28"/>
        </w:rPr>
        <w:t xml:space="preserve">Mel </w:t>
      </w:r>
      <w:proofErr w:type="spellStart"/>
      <w:r w:rsidR="00EE414A" w:rsidRPr="00C16B80">
        <w:rPr>
          <w:rFonts w:ascii="Times New Roman" w:hAnsi="Times New Roman" w:cs="Simplified Arabic"/>
          <w:sz w:val="24"/>
          <w:szCs w:val="28"/>
        </w:rPr>
        <w:t>Shwartz</w:t>
      </w:r>
      <w:proofErr w:type="spellEnd"/>
      <w:r w:rsidR="00EE414A" w:rsidRPr="00C16B80">
        <w:rPr>
          <w:rFonts w:ascii="Times New Roman" w:hAnsi="Times New Roman" w:cs="Simplified Arabic"/>
          <w:sz w:val="24"/>
          <w:szCs w:val="28"/>
        </w:rPr>
        <w:t>,</w:t>
      </w:r>
      <w:r w:rsidR="00EE414A" w:rsidRPr="00C16B80">
        <w:rPr>
          <w:rFonts w:ascii="Times New Roman" w:hAnsi="Times New Roman" w:cs="Simplified Arabic"/>
          <w:i/>
          <w:iCs/>
          <w:sz w:val="24"/>
          <w:szCs w:val="28"/>
        </w:rPr>
        <w:t xml:space="preserve"> </w:t>
      </w:r>
      <w:r w:rsidR="00EE414A" w:rsidRPr="00C16B80">
        <w:rPr>
          <w:rFonts w:ascii="Times New Roman" w:hAnsi="Times New Roman" w:cs="Simplified Arabic"/>
          <w:sz w:val="24"/>
          <w:szCs w:val="28"/>
          <w:lang w:bidi="ar-SY"/>
        </w:rPr>
        <w:t>Translation published by Arab Organization for Translation, Beirut.</w:t>
      </w:r>
    </w:p>
    <w:p w:rsidR="00EE414A" w:rsidRPr="00C16B80" w:rsidRDefault="00C16B80" w:rsidP="00C16B80">
      <w:pPr>
        <w:spacing w:after="0" w:line="240" w:lineRule="auto"/>
        <w:ind w:left="1080" w:hanging="720"/>
        <w:jc w:val="both"/>
        <w:rPr>
          <w:rFonts w:ascii="Times New Roman" w:hAnsi="Times New Roman" w:cs="Simplified Arabic"/>
          <w:b/>
          <w:bCs/>
          <w:sz w:val="32"/>
          <w:szCs w:val="32"/>
          <w:lang w:bidi="ar-SY"/>
        </w:rPr>
      </w:pPr>
      <w:r w:rsidRPr="00C16B80">
        <w:rPr>
          <w:rFonts w:ascii="Times New Roman" w:hAnsi="Times New Roman" w:cs="Simplified Arabic"/>
          <w:sz w:val="24"/>
          <w:szCs w:val="28"/>
        </w:rPr>
        <w:t>2011</w:t>
      </w:r>
      <w:r w:rsidRPr="00C16B80">
        <w:rPr>
          <w:rFonts w:ascii="Times New Roman" w:hAnsi="Times New Roman" w:cs="Simplified Arabic"/>
          <w:i/>
          <w:iCs/>
          <w:sz w:val="24"/>
          <w:szCs w:val="28"/>
        </w:rPr>
        <w:t xml:space="preserve"> </w:t>
      </w:r>
      <w:r w:rsidR="00EE414A" w:rsidRPr="00C16B80">
        <w:rPr>
          <w:rFonts w:ascii="Times New Roman" w:hAnsi="Times New Roman" w:cs="Simplified Arabic"/>
          <w:i/>
          <w:iCs/>
          <w:sz w:val="24"/>
          <w:szCs w:val="28"/>
        </w:rPr>
        <w:t xml:space="preserve">Nanotechnology: A gentle Introduction to the Next Big Idea, </w:t>
      </w:r>
      <w:r w:rsidR="00EE414A" w:rsidRPr="00C16B80">
        <w:rPr>
          <w:rFonts w:ascii="Times New Roman" w:hAnsi="Times New Roman" w:cs="Simplified Arabic"/>
          <w:sz w:val="24"/>
          <w:szCs w:val="28"/>
        </w:rPr>
        <w:t>Mark and Daniel Ratner,</w:t>
      </w:r>
      <w:r w:rsidR="00EE414A" w:rsidRPr="00C16B80">
        <w:rPr>
          <w:rFonts w:ascii="Times New Roman" w:hAnsi="Times New Roman" w:cs="Simplified Arabic"/>
          <w:i/>
          <w:iCs/>
          <w:sz w:val="24"/>
          <w:szCs w:val="28"/>
        </w:rPr>
        <w:t xml:space="preserve"> </w:t>
      </w:r>
      <w:r w:rsidR="00EE414A" w:rsidRPr="00C16B80">
        <w:rPr>
          <w:rFonts w:ascii="Times New Roman" w:hAnsi="Times New Roman" w:cs="Simplified Arabic"/>
          <w:sz w:val="24"/>
          <w:szCs w:val="28"/>
          <w:lang w:bidi="ar-SY"/>
        </w:rPr>
        <w:t>Translation published by Arab Organization for Translation, Beirut.</w:t>
      </w:r>
      <w:r w:rsidR="00EE414A" w:rsidRPr="00C16B80">
        <w:rPr>
          <w:rFonts w:ascii="Times New Roman" w:hAnsi="Times New Roman" w:cs="Simplified Arabic"/>
          <w:i/>
          <w:iCs/>
          <w:sz w:val="24"/>
          <w:szCs w:val="28"/>
        </w:rPr>
        <w:t xml:space="preserve"> </w:t>
      </w:r>
    </w:p>
    <w:p w:rsidR="00EE414A" w:rsidRPr="00C16B80" w:rsidRDefault="00C16B80" w:rsidP="00C16B80">
      <w:pPr>
        <w:spacing w:after="0" w:line="240" w:lineRule="auto"/>
        <w:ind w:left="1080" w:hanging="720"/>
        <w:jc w:val="both"/>
        <w:rPr>
          <w:rFonts w:ascii="Times New Roman" w:hAnsi="Times New Roman" w:cs="Simplified Arabic"/>
          <w:b/>
          <w:bCs/>
          <w:sz w:val="32"/>
          <w:szCs w:val="32"/>
          <w:lang w:bidi="ar-SY"/>
        </w:rPr>
      </w:pPr>
      <w:r w:rsidRPr="00C16B80">
        <w:rPr>
          <w:rFonts w:ascii="Times New Roman" w:hAnsi="Times New Roman" w:cs="Simplified Arabic"/>
          <w:sz w:val="24"/>
          <w:szCs w:val="28"/>
        </w:rPr>
        <w:t>2011</w:t>
      </w:r>
      <w:r w:rsidRPr="00C16B80">
        <w:rPr>
          <w:rFonts w:ascii="Times New Roman" w:hAnsi="Times New Roman" w:cs="Simplified Arabic"/>
          <w:i/>
          <w:iCs/>
          <w:sz w:val="24"/>
          <w:szCs w:val="28"/>
        </w:rPr>
        <w:t xml:space="preserve"> </w:t>
      </w:r>
      <w:r w:rsidR="00EE414A" w:rsidRPr="00C16B80">
        <w:rPr>
          <w:rFonts w:ascii="Times New Roman" w:hAnsi="Times New Roman" w:cs="Simplified Arabic"/>
          <w:i/>
          <w:iCs/>
          <w:sz w:val="24"/>
          <w:szCs w:val="28"/>
        </w:rPr>
        <w:t xml:space="preserve">Bioengineering Fundamentals, </w:t>
      </w:r>
      <w:r w:rsidR="00EE414A" w:rsidRPr="00C16B80">
        <w:rPr>
          <w:rFonts w:ascii="Times New Roman" w:hAnsi="Times New Roman" w:cs="Simplified Arabic"/>
          <w:sz w:val="24"/>
          <w:szCs w:val="28"/>
        </w:rPr>
        <w:t xml:space="preserve">Ann </w:t>
      </w:r>
      <w:proofErr w:type="spellStart"/>
      <w:r w:rsidR="00EE414A" w:rsidRPr="00C16B80">
        <w:rPr>
          <w:rFonts w:ascii="Times New Roman" w:hAnsi="Times New Roman" w:cs="Simplified Arabic"/>
          <w:sz w:val="24"/>
          <w:szCs w:val="28"/>
        </w:rPr>
        <w:t>Saterbak</w:t>
      </w:r>
      <w:proofErr w:type="spellEnd"/>
      <w:r w:rsidR="00EE414A" w:rsidRPr="00C16B80">
        <w:rPr>
          <w:rFonts w:ascii="Times New Roman" w:hAnsi="Times New Roman" w:cs="Simplified Arabic"/>
          <w:sz w:val="24"/>
          <w:szCs w:val="28"/>
        </w:rPr>
        <w:t xml:space="preserve">, Larry McIntire and </w:t>
      </w:r>
      <w:proofErr w:type="spellStart"/>
      <w:r w:rsidR="00EE414A" w:rsidRPr="00C16B80">
        <w:rPr>
          <w:rFonts w:ascii="Times New Roman" w:hAnsi="Times New Roman" w:cs="Simplified Arabic"/>
          <w:sz w:val="24"/>
          <w:szCs w:val="28"/>
        </w:rPr>
        <w:t>Ka-Yiu</w:t>
      </w:r>
      <w:proofErr w:type="spellEnd"/>
      <w:r w:rsidR="00EE414A" w:rsidRPr="00C16B80">
        <w:rPr>
          <w:rFonts w:ascii="Times New Roman" w:hAnsi="Times New Roman" w:cs="Simplified Arabic"/>
          <w:sz w:val="24"/>
          <w:szCs w:val="28"/>
        </w:rPr>
        <w:t xml:space="preserve"> San,</w:t>
      </w:r>
      <w:r w:rsidR="00EE414A" w:rsidRPr="00C16B80">
        <w:rPr>
          <w:rFonts w:ascii="Times New Roman" w:hAnsi="Times New Roman" w:cs="Simplified Arabic"/>
          <w:i/>
          <w:iCs/>
          <w:sz w:val="24"/>
          <w:szCs w:val="28"/>
        </w:rPr>
        <w:t xml:space="preserve"> </w:t>
      </w:r>
      <w:r w:rsidR="00EE414A" w:rsidRPr="00C16B80">
        <w:rPr>
          <w:rFonts w:ascii="Times New Roman" w:hAnsi="Times New Roman" w:cs="Simplified Arabic"/>
          <w:sz w:val="24"/>
          <w:szCs w:val="28"/>
          <w:lang w:bidi="ar-SY"/>
        </w:rPr>
        <w:t>Translation published by Arab Organization for Translation, Beirut.</w:t>
      </w:r>
    </w:p>
    <w:p w:rsidR="00EE414A" w:rsidRPr="00C16B80" w:rsidRDefault="00C16B80" w:rsidP="00C16B80">
      <w:pPr>
        <w:spacing w:after="0" w:line="240" w:lineRule="auto"/>
        <w:ind w:left="1080" w:hanging="720"/>
        <w:jc w:val="both"/>
        <w:rPr>
          <w:rFonts w:ascii="Times New Roman" w:hAnsi="Times New Roman" w:cs="Simplified Arabic"/>
          <w:b/>
          <w:bCs/>
          <w:sz w:val="32"/>
          <w:szCs w:val="32"/>
          <w:lang w:bidi="ar-SY"/>
        </w:rPr>
      </w:pPr>
      <w:r w:rsidRPr="00C16B80">
        <w:rPr>
          <w:rFonts w:ascii="Times New Roman" w:hAnsi="Times New Roman" w:cs="Simplified Arabic"/>
          <w:sz w:val="24"/>
          <w:szCs w:val="28"/>
        </w:rPr>
        <w:t>2011</w:t>
      </w:r>
      <w:r w:rsidRPr="00C16B80">
        <w:rPr>
          <w:rFonts w:ascii="Times New Roman" w:hAnsi="Times New Roman" w:cs="Simplified Arabic"/>
          <w:i/>
          <w:iCs/>
          <w:sz w:val="24"/>
          <w:szCs w:val="28"/>
        </w:rPr>
        <w:t xml:space="preserve"> </w:t>
      </w:r>
      <w:r w:rsidR="00EE414A" w:rsidRPr="00C16B80">
        <w:rPr>
          <w:rFonts w:ascii="Times New Roman" w:hAnsi="Times New Roman" w:cs="Simplified Arabic"/>
          <w:i/>
          <w:iCs/>
          <w:sz w:val="24"/>
          <w:szCs w:val="28"/>
        </w:rPr>
        <w:t xml:space="preserve">Environmental Chemistry, </w:t>
      </w:r>
      <w:r w:rsidR="00EE414A" w:rsidRPr="00C16B80">
        <w:rPr>
          <w:rFonts w:ascii="Times New Roman" w:hAnsi="Times New Roman" w:cs="Simplified Arabic"/>
          <w:sz w:val="24"/>
          <w:szCs w:val="28"/>
        </w:rPr>
        <w:t xml:space="preserve">Gary van </w:t>
      </w:r>
      <w:proofErr w:type="gramStart"/>
      <w:r w:rsidR="00EE414A" w:rsidRPr="00C16B80">
        <w:rPr>
          <w:rFonts w:ascii="Times New Roman" w:hAnsi="Times New Roman" w:cs="Simplified Arabic"/>
          <w:sz w:val="24"/>
          <w:szCs w:val="28"/>
        </w:rPr>
        <w:t>Loon  and</w:t>
      </w:r>
      <w:proofErr w:type="gramEnd"/>
      <w:r w:rsidR="00EE414A" w:rsidRPr="00C16B80">
        <w:rPr>
          <w:rFonts w:ascii="Times New Roman" w:hAnsi="Times New Roman" w:cs="Simplified Arabic"/>
          <w:sz w:val="24"/>
          <w:szCs w:val="28"/>
        </w:rPr>
        <w:t xml:space="preserve"> Stephen Duff</w:t>
      </w:r>
      <w:r w:rsidR="00EE414A" w:rsidRPr="00C16B80">
        <w:rPr>
          <w:rFonts w:ascii="Times New Roman" w:hAnsi="Times New Roman" w:cs="Simplified Arabic"/>
          <w:i/>
          <w:iCs/>
          <w:sz w:val="24"/>
          <w:szCs w:val="28"/>
        </w:rPr>
        <w:t xml:space="preserve">, </w:t>
      </w:r>
      <w:r w:rsidR="00EE414A" w:rsidRPr="00C16B80">
        <w:rPr>
          <w:rFonts w:ascii="Times New Roman" w:hAnsi="Times New Roman" w:cs="Simplified Arabic"/>
          <w:sz w:val="24"/>
          <w:szCs w:val="28"/>
          <w:lang w:bidi="ar-SY"/>
        </w:rPr>
        <w:t>Translation published by Arab Organization for Translation, Beirut.</w:t>
      </w:r>
    </w:p>
    <w:p w:rsidR="00EE414A" w:rsidRPr="00C16B80" w:rsidRDefault="00C16B80" w:rsidP="00C16B80">
      <w:pPr>
        <w:spacing w:after="0" w:line="240" w:lineRule="auto"/>
        <w:ind w:left="1080" w:hanging="720"/>
        <w:jc w:val="both"/>
        <w:rPr>
          <w:rFonts w:ascii="Times New Roman" w:hAnsi="Times New Roman" w:cs="Simplified Arabic"/>
          <w:b/>
          <w:bCs/>
          <w:sz w:val="32"/>
          <w:szCs w:val="32"/>
          <w:lang w:bidi="ar-SY"/>
        </w:rPr>
      </w:pPr>
      <w:r w:rsidRPr="00C16B80">
        <w:rPr>
          <w:rFonts w:ascii="Times New Roman" w:hAnsi="Times New Roman" w:cs="Simplified Arabic"/>
          <w:sz w:val="24"/>
          <w:szCs w:val="28"/>
          <w:lang w:bidi="ar-SY"/>
        </w:rPr>
        <w:t>2008</w:t>
      </w:r>
      <w:r w:rsidRPr="00C16B80">
        <w:rPr>
          <w:rFonts w:ascii="Times New Roman" w:hAnsi="Times New Roman" w:cs="Simplified Arabic"/>
          <w:i/>
          <w:iCs/>
          <w:sz w:val="24"/>
          <w:szCs w:val="28"/>
          <w:lang w:bidi="ar-SY"/>
        </w:rPr>
        <w:t xml:space="preserve"> </w:t>
      </w:r>
      <w:r w:rsidR="00EE414A" w:rsidRPr="00C16B80">
        <w:rPr>
          <w:rFonts w:ascii="Times New Roman" w:hAnsi="Times New Roman" w:cs="Simplified Arabic"/>
          <w:i/>
          <w:iCs/>
          <w:sz w:val="24"/>
          <w:szCs w:val="28"/>
          <w:lang w:bidi="ar-SY"/>
        </w:rPr>
        <w:t xml:space="preserve">System Engineering Management, Benjamin Blanchard, </w:t>
      </w:r>
      <w:r w:rsidR="00EE414A" w:rsidRPr="00C16B80">
        <w:rPr>
          <w:rFonts w:ascii="Times New Roman" w:hAnsi="Times New Roman" w:cs="Simplified Arabic"/>
          <w:sz w:val="24"/>
          <w:szCs w:val="28"/>
          <w:lang w:bidi="ar-SY"/>
        </w:rPr>
        <w:t>Translation published by Arab Organization for Translation, Beirut, 2007. The book won the Award of the Custodian of the Holy Mosques for Translation.</w:t>
      </w:r>
    </w:p>
    <w:p w:rsidR="00805EDA" w:rsidRPr="00C16B80" w:rsidRDefault="00C16B80" w:rsidP="00C16B80">
      <w:pPr>
        <w:spacing w:after="0" w:line="240" w:lineRule="auto"/>
        <w:ind w:left="1080" w:hanging="720"/>
        <w:jc w:val="both"/>
        <w:rPr>
          <w:rFonts w:ascii="Times New Roman" w:hAnsi="Times New Roman" w:cs="Simplified Arabic"/>
          <w:b/>
          <w:bCs/>
          <w:sz w:val="32"/>
          <w:szCs w:val="32"/>
          <w:lang w:bidi="ar-SY"/>
        </w:rPr>
      </w:pPr>
      <w:r w:rsidRPr="00C16B80">
        <w:rPr>
          <w:rFonts w:ascii="Times New Roman" w:hAnsi="Times New Roman" w:cs="Simplified Arabic"/>
          <w:sz w:val="24"/>
          <w:szCs w:val="28"/>
          <w:lang w:bidi="ar-SY"/>
        </w:rPr>
        <w:t>2006</w:t>
      </w:r>
      <w:r w:rsidRPr="00C16B80">
        <w:rPr>
          <w:rFonts w:ascii="Times New Roman" w:hAnsi="Times New Roman" w:cs="Simplified Arabic"/>
          <w:i/>
          <w:iCs/>
          <w:sz w:val="24"/>
          <w:szCs w:val="28"/>
          <w:lang w:bidi="ar-SY"/>
        </w:rPr>
        <w:t xml:space="preserve"> </w:t>
      </w:r>
      <w:r w:rsidR="0061126E" w:rsidRPr="00C16B80">
        <w:rPr>
          <w:rFonts w:ascii="Times New Roman" w:hAnsi="Times New Roman" w:cs="Simplified Arabic"/>
          <w:i/>
          <w:iCs/>
          <w:sz w:val="24"/>
          <w:szCs w:val="28"/>
          <w:lang w:bidi="ar-SY"/>
        </w:rPr>
        <w:t xml:space="preserve">Applied Cryptography, </w:t>
      </w:r>
      <w:r w:rsidR="0061126E" w:rsidRPr="00C16B80">
        <w:rPr>
          <w:rFonts w:ascii="Times New Roman" w:hAnsi="Times New Roman" w:cs="Simplified Arabic"/>
          <w:sz w:val="24"/>
          <w:szCs w:val="28"/>
          <w:lang w:bidi="ar-SY"/>
        </w:rPr>
        <w:t xml:space="preserve">Bruce </w:t>
      </w:r>
      <w:proofErr w:type="spellStart"/>
      <w:r w:rsidR="0061126E" w:rsidRPr="00C16B80">
        <w:rPr>
          <w:rFonts w:ascii="Times New Roman" w:hAnsi="Times New Roman" w:cs="Simplified Arabic"/>
          <w:sz w:val="24"/>
          <w:szCs w:val="28"/>
          <w:lang w:bidi="ar-SY"/>
        </w:rPr>
        <w:t>Schneir</w:t>
      </w:r>
      <w:proofErr w:type="spellEnd"/>
      <w:r w:rsidR="0061126E" w:rsidRPr="00C16B80">
        <w:rPr>
          <w:rFonts w:ascii="Times New Roman" w:hAnsi="Times New Roman" w:cs="Simplified Arabic"/>
          <w:sz w:val="24"/>
          <w:szCs w:val="28"/>
          <w:lang w:bidi="ar-SY"/>
        </w:rPr>
        <w:t xml:space="preserve">. Translation </w:t>
      </w:r>
      <w:r w:rsidR="00C40F23" w:rsidRPr="00C16B80">
        <w:rPr>
          <w:rFonts w:ascii="Times New Roman" w:hAnsi="Times New Roman" w:cs="Simplified Arabic"/>
          <w:sz w:val="24"/>
          <w:szCs w:val="28"/>
          <w:lang w:bidi="ar-SY"/>
        </w:rPr>
        <w:t>p</w:t>
      </w:r>
      <w:r w:rsidR="0061126E" w:rsidRPr="00C16B80">
        <w:rPr>
          <w:rFonts w:ascii="Times New Roman" w:hAnsi="Times New Roman" w:cs="Simplified Arabic"/>
          <w:sz w:val="24"/>
          <w:szCs w:val="28"/>
          <w:lang w:bidi="ar-SY"/>
        </w:rPr>
        <w:t xml:space="preserve">ublished by </w:t>
      </w:r>
      <w:r w:rsidR="00D33054" w:rsidRPr="00C16B80">
        <w:rPr>
          <w:rFonts w:ascii="Times New Roman" w:hAnsi="Times New Roman" w:cs="Simplified Arabic"/>
          <w:sz w:val="24"/>
          <w:szCs w:val="28"/>
          <w:lang w:bidi="ar-SY"/>
        </w:rPr>
        <w:t>Syrian Computer Society.</w:t>
      </w:r>
    </w:p>
    <w:p w:rsidR="00EE414A" w:rsidRDefault="00EE414A" w:rsidP="00C62E0B">
      <w:pPr>
        <w:spacing w:before="120" w:after="0" w:line="240" w:lineRule="auto"/>
        <w:jc w:val="both"/>
        <w:rPr>
          <w:rFonts w:asciiTheme="majorBidi" w:hAnsiTheme="majorBidi" w:cstheme="majorBidi"/>
          <w:b/>
          <w:bCs/>
          <w:sz w:val="32"/>
          <w:szCs w:val="32"/>
        </w:rPr>
      </w:pPr>
    </w:p>
    <w:p w:rsidR="00C62E0B" w:rsidRPr="00DC0078" w:rsidRDefault="00C62E0B" w:rsidP="00C62E0B">
      <w:pPr>
        <w:spacing w:before="120" w:after="0" w:line="240" w:lineRule="auto"/>
        <w:jc w:val="both"/>
        <w:rPr>
          <w:rFonts w:asciiTheme="majorBidi" w:hAnsiTheme="majorBidi" w:cstheme="majorBidi"/>
          <w:b/>
          <w:bCs/>
          <w:sz w:val="28"/>
          <w:szCs w:val="28"/>
          <w:lang w:bidi="ar-SY"/>
        </w:rPr>
      </w:pPr>
      <w:r w:rsidRPr="00DC0078">
        <w:rPr>
          <w:rFonts w:asciiTheme="majorBidi" w:hAnsiTheme="majorBidi" w:cstheme="majorBidi"/>
          <w:b/>
          <w:bCs/>
          <w:sz w:val="28"/>
          <w:szCs w:val="28"/>
          <w:highlight w:val="cyan"/>
        </w:rPr>
        <w:t>Cultural Scientific books</w:t>
      </w:r>
      <w:r w:rsidRPr="00DC0078">
        <w:rPr>
          <w:rFonts w:asciiTheme="majorBidi" w:hAnsiTheme="majorBidi" w:cstheme="majorBidi"/>
          <w:b/>
          <w:bCs/>
          <w:sz w:val="28"/>
          <w:szCs w:val="28"/>
          <w:lang w:bidi="ar-SY"/>
        </w:rPr>
        <w:t xml:space="preserve"> </w:t>
      </w:r>
    </w:p>
    <w:p w:rsidR="00083795" w:rsidRPr="00C16B80" w:rsidRDefault="00C16B80" w:rsidP="00C16B80">
      <w:pPr>
        <w:spacing w:after="0" w:line="240" w:lineRule="auto"/>
        <w:ind w:left="994" w:hanging="634"/>
        <w:jc w:val="both"/>
        <w:rPr>
          <w:rFonts w:ascii="Times New Roman" w:hAnsi="Times New Roman" w:cs="Simplified Arabic"/>
          <w:sz w:val="24"/>
          <w:szCs w:val="24"/>
          <w:lang w:bidi="ar-SY"/>
        </w:rPr>
      </w:pPr>
      <w:proofErr w:type="gramStart"/>
      <w:r w:rsidRPr="00C16B80">
        <w:rPr>
          <w:rFonts w:ascii="Times New Roman" w:hAnsi="Times New Roman" w:cs="Simplified Arabic"/>
          <w:sz w:val="24"/>
          <w:szCs w:val="28"/>
        </w:rPr>
        <w:t>2018</w:t>
      </w:r>
      <w:r w:rsidRPr="00C16B80">
        <w:rPr>
          <w:rFonts w:ascii="Times New Roman" w:hAnsi="Times New Roman" w:cs="Simplified Arabic"/>
          <w:i/>
          <w:iCs/>
          <w:sz w:val="24"/>
          <w:szCs w:val="28"/>
        </w:rPr>
        <w:t xml:space="preserve"> </w:t>
      </w:r>
      <w:r>
        <w:rPr>
          <w:rFonts w:ascii="Times New Roman" w:hAnsi="Times New Roman" w:cs="Simplified Arabic"/>
          <w:i/>
          <w:iCs/>
          <w:sz w:val="24"/>
          <w:szCs w:val="28"/>
        </w:rPr>
        <w:t xml:space="preserve"> </w:t>
      </w:r>
      <w:r w:rsidR="00083795" w:rsidRPr="00C16B80">
        <w:rPr>
          <w:rFonts w:ascii="Times New Roman" w:hAnsi="Times New Roman" w:cs="Simplified Arabic"/>
          <w:i/>
          <w:iCs/>
          <w:sz w:val="24"/>
          <w:szCs w:val="28"/>
        </w:rPr>
        <w:t>The</w:t>
      </w:r>
      <w:proofErr w:type="gramEnd"/>
      <w:r w:rsidR="00083795" w:rsidRPr="00C16B80">
        <w:rPr>
          <w:rFonts w:ascii="Times New Roman" w:hAnsi="Times New Roman" w:cs="Simplified Arabic"/>
          <w:i/>
          <w:iCs/>
          <w:sz w:val="24"/>
          <w:szCs w:val="28"/>
        </w:rPr>
        <w:t xml:space="preserve"> Inevitable, </w:t>
      </w:r>
      <w:r w:rsidR="00083795" w:rsidRPr="00C16B80">
        <w:rPr>
          <w:rFonts w:ascii="Times New Roman" w:hAnsi="Times New Roman" w:cs="Simplified Arabic"/>
          <w:sz w:val="24"/>
          <w:szCs w:val="28"/>
        </w:rPr>
        <w:t xml:space="preserve">Kevin Kelly, </w:t>
      </w:r>
      <w:r w:rsidR="00083795" w:rsidRPr="00C16B80">
        <w:rPr>
          <w:rFonts w:ascii="Times New Roman" w:hAnsi="Times New Roman" w:cs="Simplified Arabic"/>
          <w:sz w:val="24"/>
          <w:szCs w:val="28"/>
          <w:lang w:bidi="ar-SY"/>
        </w:rPr>
        <w:t>Translation finished, ready for publication, 2018.</w:t>
      </w:r>
    </w:p>
    <w:p w:rsidR="00083795" w:rsidRPr="00C16B80" w:rsidRDefault="00C16B80" w:rsidP="00C16B80">
      <w:pPr>
        <w:spacing w:after="0" w:line="240" w:lineRule="auto"/>
        <w:ind w:left="994" w:hanging="634"/>
        <w:jc w:val="both"/>
        <w:rPr>
          <w:rFonts w:ascii="Times New Roman" w:hAnsi="Times New Roman" w:cs="Simplified Arabic"/>
          <w:sz w:val="24"/>
          <w:szCs w:val="24"/>
          <w:lang w:bidi="ar-SY"/>
        </w:rPr>
      </w:pPr>
      <w:proofErr w:type="gramStart"/>
      <w:r w:rsidRPr="00C16B80">
        <w:rPr>
          <w:rFonts w:ascii="Times New Roman" w:hAnsi="Times New Roman" w:cs="Simplified Arabic"/>
          <w:sz w:val="24"/>
          <w:szCs w:val="28"/>
        </w:rPr>
        <w:t>2018</w:t>
      </w:r>
      <w:r w:rsidRPr="00C16B80">
        <w:rPr>
          <w:rFonts w:ascii="Times New Roman" w:hAnsi="Times New Roman" w:cs="Simplified Arabic"/>
          <w:i/>
          <w:iCs/>
          <w:sz w:val="24"/>
          <w:szCs w:val="28"/>
        </w:rPr>
        <w:t xml:space="preserve"> </w:t>
      </w:r>
      <w:r>
        <w:rPr>
          <w:rFonts w:ascii="Times New Roman" w:hAnsi="Times New Roman" w:cs="Simplified Arabic"/>
          <w:i/>
          <w:iCs/>
          <w:sz w:val="24"/>
          <w:szCs w:val="28"/>
        </w:rPr>
        <w:t xml:space="preserve"> </w:t>
      </w:r>
      <w:r w:rsidR="00083795" w:rsidRPr="00C16B80">
        <w:rPr>
          <w:rFonts w:ascii="Times New Roman" w:hAnsi="Times New Roman" w:cs="Simplified Arabic"/>
          <w:i/>
          <w:iCs/>
          <w:sz w:val="24"/>
          <w:szCs w:val="28"/>
        </w:rPr>
        <w:t>What</w:t>
      </w:r>
      <w:proofErr w:type="gramEnd"/>
      <w:r w:rsidR="00083795" w:rsidRPr="00C16B80">
        <w:rPr>
          <w:rFonts w:ascii="Times New Roman" w:hAnsi="Times New Roman" w:cs="Simplified Arabic"/>
          <w:i/>
          <w:iCs/>
          <w:sz w:val="24"/>
          <w:szCs w:val="28"/>
        </w:rPr>
        <w:t xml:space="preserve"> Technology Wants, </w:t>
      </w:r>
      <w:r w:rsidR="00083795" w:rsidRPr="00C16B80">
        <w:rPr>
          <w:rFonts w:ascii="Times New Roman" w:hAnsi="Times New Roman" w:cs="Simplified Arabic"/>
          <w:sz w:val="24"/>
          <w:szCs w:val="28"/>
        </w:rPr>
        <w:t xml:space="preserve">Kevin Kelly, </w:t>
      </w:r>
      <w:r w:rsidR="00083795" w:rsidRPr="00C16B80">
        <w:rPr>
          <w:rFonts w:ascii="Times New Roman" w:hAnsi="Times New Roman" w:cs="Simplified Arabic"/>
          <w:sz w:val="24"/>
          <w:szCs w:val="28"/>
          <w:lang w:bidi="ar-SY"/>
        </w:rPr>
        <w:t>Translation published by Kuwait Foundation for Science Advancement, Kuwait, 2018.</w:t>
      </w:r>
    </w:p>
    <w:p w:rsidR="00083795" w:rsidRPr="00C16B80" w:rsidRDefault="00C16B80" w:rsidP="00C16B80">
      <w:pPr>
        <w:spacing w:after="0" w:line="240" w:lineRule="auto"/>
        <w:ind w:left="994" w:hanging="634"/>
        <w:jc w:val="both"/>
        <w:rPr>
          <w:rFonts w:ascii="Times New Roman" w:hAnsi="Times New Roman" w:cs="Simplified Arabic"/>
          <w:sz w:val="24"/>
          <w:szCs w:val="24"/>
          <w:lang w:bidi="ar-SY"/>
        </w:rPr>
      </w:pPr>
      <w:proofErr w:type="gramStart"/>
      <w:r w:rsidRPr="00C16B80">
        <w:rPr>
          <w:rFonts w:ascii="Times New Roman" w:hAnsi="Times New Roman" w:cs="Simplified Arabic"/>
          <w:sz w:val="24"/>
          <w:szCs w:val="28"/>
        </w:rPr>
        <w:t>2014</w:t>
      </w:r>
      <w:r w:rsidRPr="00C16B80">
        <w:rPr>
          <w:rFonts w:ascii="Times New Roman" w:hAnsi="Times New Roman" w:cs="Simplified Arabic"/>
          <w:i/>
          <w:iCs/>
          <w:sz w:val="24"/>
          <w:szCs w:val="28"/>
        </w:rPr>
        <w:t xml:space="preserve"> </w:t>
      </w:r>
      <w:r>
        <w:rPr>
          <w:rFonts w:ascii="Times New Roman" w:hAnsi="Times New Roman" w:cs="Simplified Arabic"/>
          <w:i/>
          <w:iCs/>
          <w:sz w:val="24"/>
          <w:szCs w:val="28"/>
        </w:rPr>
        <w:t xml:space="preserve"> </w:t>
      </w:r>
      <w:r w:rsidR="00083795" w:rsidRPr="00C16B80">
        <w:rPr>
          <w:rFonts w:ascii="Times New Roman" w:hAnsi="Times New Roman" w:cs="Simplified Arabic"/>
          <w:i/>
          <w:iCs/>
          <w:sz w:val="24"/>
          <w:szCs w:val="28"/>
        </w:rPr>
        <w:t>Where</w:t>
      </w:r>
      <w:proofErr w:type="gramEnd"/>
      <w:r w:rsidR="00083795" w:rsidRPr="00C16B80">
        <w:rPr>
          <w:rFonts w:ascii="Times New Roman" w:hAnsi="Times New Roman" w:cs="Simplified Arabic"/>
          <w:i/>
          <w:iCs/>
          <w:sz w:val="24"/>
          <w:szCs w:val="28"/>
        </w:rPr>
        <w:t xml:space="preserve"> Good Ideas Come From: The Natural History of Innovation</w:t>
      </w:r>
      <w:r w:rsidR="00083795" w:rsidRPr="00C16B80">
        <w:rPr>
          <w:rFonts w:ascii="Times New Roman" w:hAnsi="Times New Roman" w:cs="Simplified Arabic"/>
          <w:sz w:val="24"/>
          <w:szCs w:val="28"/>
        </w:rPr>
        <w:t xml:space="preserve">, Steven Johnson, </w:t>
      </w:r>
      <w:r w:rsidR="00083795" w:rsidRPr="00C16B80">
        <w:rPr>
          <w:rFonts w:ascii="Times New Roman" w:hAnsi="Times New Roman" w:cs="Simplified Arabic"/>
          <w:sz w:val="24"/>
          <w:szCs w:val="28"/>
          <w:lang w:bidi="ar-SY"/>
        </w:rPr>
        <w:t>Translation published by Kuwait Foundation for Science Advancement, Kuwait, 2014.</w:t>
      </w:r>
    </w:p>
    <w:p w:rsidR="00083795" w:rsidRPr="00C16B80" w:rsidRDefault="00C16B80" w:rsidP="00C16B80">
      <w:pPr>
        <w:spacing w:after="0" w:line="240" w:lineRule="auto"/>
        <w:ind w:left="994" w:hanging="634"/>
        <w:jc w:val="both"/>
        <w:rPr>
          <w:rFonts w:ascii="Times New Roman" w:hAnsi="Times New Roman" w:cs="Simplified Arabic"/>
          <w:sz w:val="24"/>
          <w:szCs w:val="24"/>
          <w:lang w:bidi="ar-SY"/>
        </w:rPr>
      </w:pPr>
      <w:proofErr w:type="gramStart"/>
      <w:r w:rsidRPr="00C16B80">
        <w:rPr>
          <w:rFonts w:ascii="Times New Roman" w:hAnsi="Times New Roman" w:cs="Simplified Arabic"/>
          <w:sz w:val="24"/>
          <w:szCs w:val="28"/>
          <w:lang w:bidi="ar-SY"/>
        </w:rPr>
        <w:t>1998</w:t>
      </w:r>
      <w:r w:rsidRPr="00C16B80">
        <w:rPr>
          <w:rFonts w:ascii="Times New Roman" w:hAnsi="Times New Roman" w:cs="Simplified Arabic"/>
          <w:i/>
          <w:iCs/>
          <w:sz w:val="24"/>
          <w:szCs w:val="28"/>
          <w:lang w:bidi="ar-SY"/>
        </w:rPr>
        <w:t xml:space="preserve"> </w:t>
      </w:r>
      <w:r>
        <w:rPr>
          <w:rFonts w:ascii="Times New Roman" w:hAnsi="Times New Roman" w:cs="Simplified Arabic"/>
          <w:i/>
          <w:iCs/>
          <w:sz w:val="24"/>
          <w:szCs w:val="28"/>
          <w:lang w:bidi="ar-SY"/>
        </w:rPr>
        <w:t xml:space="preserve"> </w:t>
      </w:r>
      <w:r w:rsidR="00083795" w:rsidRPr="00C16B80">
        <w:rPr>
          <w:rFonts w:ascii="Times New Roman" w:hAnsi="Times New Roman" w:cs="Simplified Arabic"/>
          <w:i/>
          <w:iCs/>
          <w:sz w:val="24"/>
          <w:szCs w:val="28"/>
          <w:lang w:bidi="ar-SY"/>
        </w:rPr>
        <w:t>Black</w:t>
      </w:r>
      <w:proofErr w:type="gramEnd"/>
      <w:r w:rsidR="00083795" w:rsidRPr="00C16B80">
        <w:rPr>
          <w:rFonts w:ascii="Times New Roman" w:hAnsi="Times New Roman" w:cs="Simplified Arabic"/>
          <w:i/>
          <w:iCs/>
          <w:sz w:val="24"/>
          <w:szCs w:val="28"/>
          <w:lang w:bidi="ar-SY"/>
        </w:rPr>
        <w:t xml:space="preserve"> Holes and Baby Universes, </w:t>
      </w:r>
      <w:r w:rsidR="00083795" w:rsidRPr="00C16B80">
        <w:rPr>
          <w:rFonts w:ascii="Times New Roman" w:hAnsi="Times New Roman" w:cs="Simplified Arabic"/>
          <w:sz w:val="24"/>
          <w:szCs w:val="28"/>
          <w:lang w:bidi="ar-SY"/>
        </w:rPr>
        <w:t>Stephen Hawking,</w:t>
      </w:r>
      <w:r w:rsidR="00083795" w:rsidRPr="00C16B80">
        <w:rPr>
          <w:rFonts w:ascii="Times New Roman" w:hAnsi="Times New Roman" w:cs="Simplified Arabic"/>
          <w:i/>
          <w:iCs/>
          <w:sz w:val="24"/>
          <w:szCs w:val="28"/>
          <w:lang w:bidi="ar-SY"/>
        </w:rPr>
        <w:t xml:space="preserve"> </w:t>
      </w:r>
      <w:r w:rsidR="00083795" w:rsidRPr="00C16B80">
        <w:rPr>
          <w:rFonts w:ascii="Times New Roman" w:hAnsi="Times New Roman" w:cs="Simplified Arabic"/>
          <w:sz w:val="24"/>
          <w:szCs w:val="28"/>
          <w:lang w:bidi="ar-SY"/>
        </w:rPr>
        <w:t>Translation published by D</w:t>
      </w:r>
      <w:r>
        <w:rPr>
          <w:rFonts w:ascii="Times New Roman" w:hAnsi="Times New Roman" w:cs="Simplified Arabic"/>
          <w:sz w:val="24"/>
          <w:szCs w:val="28"/>
          <w:lang w:bidi="ar-SY"/>
        </w:rPr>
        <w:t>a</w:t>
      </w:r>
      <w:r w:rsidR="00083795" w:rsidRPr="00C16B80">
        <w:rPr>
          <w:rFonts w:ascii="Times New Roman" w:hAnsi="Times New Roman" w:cs="Simplified Arabic"/>
          <w:sz w:val="24"/>
          <w:szCs w:val="28"/>
          <w:lang w:bidi="ar-SY"/>
        </w:rPr>
        <w:t xml:space="preserve">r </w:t>
      </w:r>
      <w:proofErr w:type="spellStart"/>
      <w:r w:rsidR="00083795" w:rsidRPr="00C16B80">
        <w:rPr>
          <w:rFonts w:ascii="Times New Roman" w:hAnsi="Times New Roman" w:cs="Simplified Arabic"/>
          <w:sz w:val="24"/>
          <w:szCs w:val="28"/>
          <w:lang w:bidi="ar-SY"/>
        </w:rPr>
        <w:t>Tlas</w:t>
      </w:r>
      <w:proofErr w:type="spellEnd"/>
      <w:r w:rsidR="00083795" w:rsidRPr="00C16B80">
        <w:rPr>
          <w:rFonts w:ascii="Times New Roman" w:hAnsi="Times New Roman" w:cs="Simplified Arabic"/>
          <w:sz w:val="24"/>
          <w:szCs w:val="28"/>
          <w:lang w:bidi="ar-SY"/>
        </w:rPr>
        <w:t>, Damascus, 1998.</w:t>
      </w:r>
    </w:p>
    <w:p w:rsidR="00083795" w:rsidRPr="00C16B80" w:rsidRDefault="00C16B80" w:rsidP="00C16B80">
      <w:pPr>
        <w:spacing w:after="0" w:line="240" w:lineRule="auto"/>
        <w:ind w:left="994" w:hanging="634"/>
        <w:jc w:val="both"/>
        <w:rPr>
          <w:rFonts w:ascii="Times New Roman" w:hAnsi="Times New Roman" w:cs="Simplified Arabic"/>
          <w:sz w:val="24"/>
          <w:szCs w:val="24"/>
          <w:lang w:bidi="ar-SY"/>
        </w:rPr>
      </w:pPr>
      <w:proofErr w:type="gramStart"/>
      <w:r w:rsidRPr="00C16B80">
        <w:rPr>
          <w:rFonts w:ascii="Times New Roman" w:hAnsi="Times New Roman" w:cs="Simplified Arabic"/>
          <w:sz w:val="24"/>
          <w:szCs w:val="28"/>
          <w:lang w:bidi="ar-SY"/>
        </w:rPr>
        <w:t>1998</w:t>
      </w:r>
      <w:r w:rsidRPr="00C16B80">
        <w:rPr>
          <w:rFonts w:ascii="Times New Roman" w:hAnsi="Times New Roman" w:cs="Simplified Arabic"/>
          <w:i/>
          <w:iCs/>
          <w:sz w:val="24"/>
          <w:szCs w:val="28"/>
          <w:lang w:bidi="ar-SY"/>
        </w:rPr>
        <w:t xml:space="preserve"> </w:t>
      </w:r>
      <w:r>
        <w:rPr>
          <w:rFonts w:ascii="Times New Roman" w:hAnsi="Times New Roman" w:cs="Simplified Arabic"/>
          <w:i/>
          <w:iCs/>
          <w:sz w:val="24"/>
          <w:szCs w:val="28"/>
          <w:lang w:bidi="ar-SY"/>
        </w:rPr>
        <w:t xml:space="preserve"> </w:t>
      </w:r>
      <w:r w:rsidR="00083795" w:rsidRPr="00C16B80">
        <w:rPr>
          <w:rFonts w:ascii="Times New Roman" w:hAnsi="Times New Roman" w:cs="Simplified Arabic"/>
          <w:i/>
          <w:iCs/>
          <w:sz w:val="24"/>
          <w:szCs w:val="28"/>
          <w:lang w:bidi="ar-SY"/>
        </w:rPr>
        <w:t>Darkness</w:t>
      </w:r>
      <w:proofErr w:type="gramEnd"/>
      <w:r w:rsidR="00083795" w:rsidRPr="00C16B80">
        <w:rPr>
          <w:rFonts w:ascii="Times New Roman" w:hAnsi="Times New Roman" w:cs="Simplified Arabic"/>
          <w:i/>
          <w:iCs/>
          <w:sz w:val="24"/>
          <w:szCs w:val="28"/>
          <w:lang w:bidi="ar-SY"/>
        </w:rPr>
        <w:t xml:space="preserve"> at Night, a riddle of the Universe, </w:t>
      </w:r>
      <w:r w:rsidR="00083795" w:rsidRPr="00C16B80">
        <w:rPr>
          <w:rFonts w:ascii="Times New Roman" w:hAnsi="Times New Roman" w:cs="Simplified Arabic"/>
          <w:sz w:val="24"/>
          <w:szCs w:val="28"/>
          <w:lang w:bidi="ar-SY"/>
        </w:rPr>
        <w:t xml:space="preserve">Edward </w:t>
      </w:r>
      <w:proofErr w:type="spellStart"/>
      <w:r w:rsidR="00083795" w:rsidRPr="00C16B80">
        <w:rPr>
          <w:rFonts w:ascii="Times New Roman" w:hAnsi="Times New Roman" w:cs="Simplified Arabic"/>
          <w:sz w:val="24"/>
          <w:szCs w:val="28"/>
          <w:lang w:bidi="ar-SY"/>
        </w:rPr>
        <w:t>Harriso</w:t>
      </w:r>
      <w:proofErr w:type="spellEnd"/>
      <w:r w:rsidR="00083795" w:rsidRPr="00C16B80">
        <w:rPr>
          <w:rFonts w:ascii="Times New Roman" w:hAnsi="Times New Roman" w:cs="Simplified Arabic"/>
          <w:sz w:val="24"/>
          <w:szCs w:val="28"/>
          <w:lang w:bidi="ar-SY"/>
        </w:rPr>
        <w:t>, Translation published by D</w:t>
      </w:r>
      <w:r>
        <w:rPr>
          <w:rFonts w:ascii="Times New Roman" w:hAnsi="Times New Roman" w:cs="Simplified Arabic"/>
          <w:sz w:val="24"/>
          <w:szCs w:val="28"/>
          <w:lang w:bidi="ar-SY"/>
        </w:rPr>
        <w:t>a</w:t>
      </w:r>
      <w:r w:rsidR="00083795" w:rsidRPr="00C16B80">
        <w:rPr>
          <w:rFonts w:ascii="Times New Roman" w:hAnsi="Times New Roman" w:cs="Simplified Arabic"/>
          <w:sz w:val="24"/>
          <w:szCs w:val="28"/>
          <w:lang w:bidi="ar-SY"/>
        </w:rPr>
        <w:t xml:space="preserve">r </w:t>
      </w:r>
      <w:proofErr w:type="spellStart"/>
      <w:r w:rsidR="00083795" w:rsidRPr="00C16B80">
        <w:rPr>
          <w:rFonts w:ascii="Times New Roman" w:hAnsi="Times New Roman" w:cs="Simplified Arabic"/>
          <w:sz w:val="24"/>
          <w:szCs w:val="28"/>
          <w:lang w:bidi="ar-SY"/>
        </w:rPr>
        <w:t>Tlas</w:t>
      </w:r>
      <w:proofErr w:type="spellEnd"/>
      <w:r w:rsidR="00083795" w:rsidRPr="00C16B80">
        <w:rPr>
          <w:rFonts w:ascii="Times New Roman" w:hAnsi="Times New Roman" w:cs="Simplified Arabic"/>
          <w:sz w:val="24"/>
          <w:szCs w:val="28"/>
          <w:lang w:bidi="ar-SY"/>
        </w:rPr>
        <w:t>, Damascus, 1998.</w:t>
      </w:r>
    </w:p>
    <w:p w:rsidR="00C62E0B" w:rsidRPr="00C16B80" w:rsidRDefault="00C16B80" w:rsidP="00C16B80">
      <w:pPr>
        <w:spacing w:after="0" w:line="240" w:lineRule="auto"/>
        <w:ind w:left="994" w:hanging="634"/>
        <w:jc w:val="both"/>
        <w:rPr>
          <w:rFonts w:ascii="Times New Roman" w:hAnsi="Times New Roman" w:cs="Simplified Arabic"/>
          <w:sz w:val="24"/>
          <w:szCs w:val="24"/>
          <w:lang w:bidi="ar-SY"/>
        </w:rPr>
      </w:pPr>
      <w:proofErr w:type="gramStart"/>
      <w:r w:rsidRPr="00C16B80">
        <w:rPr>
          <w:rFonts w:ascii="Times New Roman" w:hAnsi="Times New Roman" w:cs="Simplified Arabic"/>
          <w:sz w:val="24"/>
          <w:szCs w:val="28"/>
          <w:lang w:bidi="ar-SY"/>
        </w:rPr>
        <w:t>1990</w:t>
      </w:r>
      <w:r w:rsidRPr="00C16B80">
        <w:rPr>
          <w:rFonts w:ascii="Times New Roman" w:hAnsi="Times New Roman" w:cs="Simplified Arabic"/>
          <w:i/>
          <w:iCs/>
          <w:sz w:val="24"/>
          <w:szCs w:val="28"/>
          <w:lang w:bidi="ar-SY"/>
        </w:rPr>
        <w:t xml:space="preserve"> </w:t>
      </w:r>
      <w:r>
        <w:rPr>
          <w:rFonts w:ascii="Times New Roman" w:hAnsi="Times New Roman" w:cs="Simplified Arabic"/>
          <w:i/>
          <w:iCs/>
          <w:sz w:val="24"/>
          <w:szCs w:val="28"/>
          <w:lang w:bidi="ar-SY"/>
        </w:rPr>
        <w:t xml:space="preserve"> </w:t>
      </w:r>
      <w:r w:rsidR="003F4972" w:rsidRPr="00C16B80">
        <w:rPr>
          <w:rFonts w:ascii="Times New Roman" w:hAnsi="Times New Roman" w:cs="Simplified Arabic"/>
          <w:i/>
          <w:iCs/>
          <w:sz w:val="24"/>
          <w:szCs w:val="28"/>
          <w:lang w:bidi="ar-SY"/>
        </w:rPr>
        <w:t>Other</w:t>
      </w:r>
      <w:proofErr w:type="gramEnd"/>
      <w:r w:rsidR="003F4972" w:rsidRPr="00C16B80">
        <w:rPr>
          <w:rFonts w:ascii="Times New Roman" w:hAnsi="Times New Roman" w:cs="Simplified Arabic"/>
          <w:i/>
          <w:iCs/>
          <w:sz w:val="24"/>
          <w:szCs w:val="28"/>
          <w:lang w:bidi="ar-SY"/>
        </w:rPr>
        <w:t xml:space="preserve"> Worlds, </w:t>
      </w:r>
      <w:r w:rsidR="003F4972" w:rsidRPr="00C16B80">
        <w:rPr>
          <w:rFonts w:ascii="Times New Roman" w:hAnsi="Times New Roman" w:cs="Simplified Arabic"/>
          <w:sz w:val="24"/>
          <w:szCs w:val="28"/>
          <w:lang w:bidi="ar-SY"/>
        </w:rPr>
        <w:t>Paul Davis, Translation published by D</w:t>
      </w:r>
      <w:r>
        <w:rPr>
          <w:rFonts w:ascii="Times New Roman" w:hAnsi="Times New Roman" w:cs="Simplified Arabic"/>
          <w:sz w:val="24"/>
          <w:szCs w:val="28"/>
          <w:lang w:bidi="ar-SY"/>
        </w:rPr>
        <w:t>a</w:t>
      </w:r>
      <w:r w:rsidR="003F4972" w:rsidRPr="00C16B80">
        <w:rPr>
          <w:rFonts w:ascii="Times New Roman" w:hAnsi="Times New Roman" w:cs="Simplified Arabic"/>
          <w:sz w:val="24"/>
          <w:szCs w:val="28"/>
          <w:lang w:bidi="ar-SY"/>
        </w:rPr>
        <w:t xml:space="preserve">r </w:t>
      </w:r>
      <w:proofErr w:type="spellStart"/>
      <w:r w:rsidR="003F4972" w:rsidRPr="00C16B80">
        <w:rPr>
          <w:rFonts w:ascii="Times New Roman" w:hAnsi="Times New Roman" w:cs="Simplified Arabic"/>
          <w:sz w:val="24"/>
          <w:szCs w:val="28"/>
          <w:lang w:bidi="ar-SY"/>
        </w:rPr>
        <w:t>Tlas</w:t>
      </w:r>
      <w:proofErr w:type="spellEnd"/>
      <w:r w:rsidR="003F4972" w:rsidRPr="00C16B80">
        <w:rPr>
          <w:rFonts w:ascii="Times New Roman" w:hAnsi="Times New Roman" w:cs="Simplified Arabic"/>
          <w:sz w:val="24"/>
          <w:szCs w:val="28"/>
          <w:lang w:bidi="ar-SY"/>
        </w:rPr>
        <w:t>, Damascus, 1990.</w:t>
      </w:r>
    </w:p>
    <w:p w:rsidR="00541C87" w:rsidRDefault="00541C87" w:rsidP="00541C87">
      <w:pPr>
        <w:pStyle w:val="ListParagraph"/>
        <w:spacing w:before="120" w:after="0" w:line="240" w:lineRule="auto"/>
        <w:jc w:val="both"/>
        <w:rPr>
          <w:rFonts w:ascii="Times New Roman" w:hAnsi="Times New Roman" w:cs="Simplified Arabic"/>
          <w:i/>
          <w:iCs/>
          <w:sz w:val="24"/>
          <w:szCs w:val="28"/>
        </w:rPr>
      </w:pPr>
    </w:p>
    <w:p w:rsidR="00541C87" w:rsidRDefault="00541C87" w:rsidP="00541C87">
      <w:pPr>
        <w:pStyle w:val="ListParagraph"/>
        <w:spacing w:before="120" w:after="0" w:line="240" w:lineRule="auto"/>
        <w:jc w:val="both"/>
        <w:rPr>
          <w:rFonts w:ascii="Times New Roman" w:hAnsi="Times New Roman" w:cs="Simplified Arabic"/>
          <w:i/>
          <w:iCs/>
          <w:sz w:val="24"/>
          <w:szCs w:val="28"/>
        </w:rPr>
      </w:pPr>
    </w:p>
    <w:p w:rsidR="00541C87" w:rsidRPr="00DC0078" w:rsidRDefault="00541C87" w:rsidP="0013031E">
      <w:pPr>
        <w:spacing w:before="120" w:after="0" w:line="240" w:lineRule="auto"/>
        <w:jc w:val="both"/>
        <w:rPr>
          <w:rFonts w:ascii="Times New Roman" w:hAnsi="Times New Roman" w:cs="Simplified Arabic"/>
          <w:i/>
          <w:iCs/>
          <w:sz w:val="28"/>
          <w:szCs w:val="28"/>
        </w:rPr>
      </w:pPr>
      <w:r w:rsidRPr="00DC0078">
        <w:rPr>
          <w:rFonts w:asciiTheme="majorBidi" w:hAnsiTheme="majorBidi" w:cstheme="majorBidi"/>
          <w:b/>
          <w:bCs/>
          <w:sz w:val="28"/>
          <w:szCs w:val="28"/>
          <w:highlight w:val="cyan"/>
        </w:rPr>
        <w:t>Authored book</w:t>
      </w:r>
    </w:p>
    <w:p w:rsidR="00541C87" w:rsidRDefault="00C16B80" w:rsidP="00C16B80">
      <w:pPr>
        <w:spacing w:before="120" w:after="0" w:line="240" w:lineRule="auto"/>
        <w:ind w:left="1170" w:hanging="810"/>
        <w:jc w:val="both"/>
        <w:rPr>
          <w:rFonts w:ascii="Times New Roman" w:hAnsi="Times New Roman" w:cs="Simplified Arabic"/>
          <w:sz w:val="24"/>
          <w:szCs w:val="24"/>
          <w:lang w:bidi="ar-SY"/>
        </w:rPr>
      </w:pPr>
      <w:proofErr w:type="gramStart"/>
      <w:r>
        <w:rPr>
          <w:rFonts w:ascii="Times New Roman" w:hAnsi="Times New Roman" w:cs="Simplified Arabic"/>
          <w:sz w:val="24"/>
          <w:szCs w:val="24"/>
          <w:lang w:bidi="ar-SY"/>
        </w:rPr>
        <w:lastRenderedPageBreak/>
        <w:t xml:space="preserve">2017  </w:t>
      </w:r>
      <w:r w:rsidR="00217EFC" w:rsidRPr="00C16B80">
        <w:rPr>
          <w:rFonts w:ascii="Times New Roman" w:hAnsi="Times New Roman" w:cs="Simplified Arabic"/>
          <w:sz w:val="24"/>
          <w:szCs w:val="24"/>
          <w:lang w:bidi="ar-SY"/>
        </w:rPr>
        <w:t>Prominent</w:t>
      </w:r>
      <w:proofErr w:type="gramEnd"/>
      <w:r w:rsidR="00217EFC" w:rsidRPr="00C16B80">
        <w:rPr>
          <w:rFonts w:ascii="Times New Roman" w:hAnsi="Times New Roman" w:cs="Simplified Arabic"/>
          <w:sz w:val="24"/>
          <w:szCs w:val="24"/>
          <w:lang w:bidi="ar-SY"/>
        </w:rPr>
        <w:t xml:space="preserve"> Milestones in the History of Human Innovations. </w:t>
      </w:r>
      <w:r w:rsidRPr="00C16B80">
        <w:rPr>
          <w:rFonts w:ascii="Times New Roman" w:hAnsi="Times New Roman" w:cs="Simplified Arabic"/>
          <w:sz w:val="24"/>
          <w:szCs w:val="28"/>
          <w:lang w:bidi="ar-SY"/>
        </w:rPr>
        <w:t>ht</w:t>
      </w:r>
      <w:r w:rsidRPr="00C16B80">
        <w:rPr>
          <w:rFonts w:ascii="Times New Roman" w:hAnsi="Times New Roman" w:cs="Simplified Arabic"/>
          <w:sz w:val="24"/>
          <w:szCs w:val="28"/>
          <w:lang w:bidi="ar-SY"/>
        </w:rPr>
        <w:t>t</w:t>
      </w:r>
      <w:r w:rsidRPr="00C16B80">
        <w:rPr>
          <w:rFonts w:ascii="Times New Roman" w:hAnsi="Times New Roman" w:cs="Simplified Arabic"/>
          <w:sz w:val="24"/>
          <w:szCs w:val="28"/>
          <w:lang w:bidi="ar-SY"/>
        </w:rPr>
        <w:t>p://hatemnajdi</w:t>
      </w:r>
      <w:r w:rsidR="00217EFC" w:rsidRPr="00217EFC">
        <w:rPr>
          <w:rFonts w:ascii="Times New Roman" w:hAnsi="Times New Roman" w:cs="Simplified Arabic"/>
          <w:sz w:val="24"/>
          <w:szCs w:val="28"/>
          <w:lang w:bidi="ar-SY"/>
        </w:rPr>
        <w:t>.</w:t>
      </w:r>
      <w:r>
        <w:rPr>
          <w:rFonts w:ascii="Times New Roman" w:hAnsi="Times New Roman" w:cs="Simplified Arabic"/>
          <w:sz w:val="24"/>
          <w:szCs w:val="28"/>
          <w:lang w:bidi="ar-SY"/>
        </w:rPr>
        <w:t xml:space="preserve"> </w:t>
      </w:r>
      <w:r w:rsidR="00217EFC" w:rsidRPr="00217EFC">
        <w:rPr>
          <w:rFonts w:ascii="Times New Roman" w:hAnsi="Times New Roman" w:cs="Simplified Arabic"/>
          <w:sz w:val="24"/>
          <w:szCs w:val="28"/>
          <w:lang w:bidi="ar-SY"/>
        </w:rPr>
        <w:t>blogspot.com</w:t>
      </w:r>
      <w:r w:rsidR="00217EFC" w:rsidRPr="00217EFC">
        <w:rPr>
          <w:rStyle w:val="Hyperlink"/>
          <w:rFonts w:ascii="Times New Roman" w:hAnsi="Times New Roman" w:cs="Simplified Arabic"/>
          <w:color w:val="auto"/>
          <w:sz w:val="24"/>
          <w:szCs w:val="28"/>
          <w:u w:val="none"/>
          <w:lang w:bidi="ar-SY"/>
        </w:rPr>
        <w:t>, 2017</w:t>
      </w:r>
    </w:p>
    <w:p w:rsidR="00322F2C" w:rsidRDefault="00322F2C" w:rsidP="00266B0E">
      <w:pPr>
        <w:spacing w:before="120" w:after="0" w:line="240" w:lineRule="auto"/>
        <w:jc w:val="both"/>
        <w:rPr>
          <w:rFonts w:asciiTheme="majorBidi" w:hAnsiTheme="majorBidi" w:cstheme="majorBidi"/>
          <w:b/>
          <w:bCs/>
          <w:sz w:val="32"/>
          <w:szCs w:val="32"/>
          <w:lang w:bidi="ar-SY"/>
        </w:rPr>
      </w:pPr>
    </w:p>
    <w:p w:rsidR="00322F2C" w:rsidRPr="00322F2C" w:rsidRDefault="00322F2C" w:rsidP="00322F2C">
      <w:pPr>
        <w:shd w:val="clear" w:color="auto" w:fill="92CDDC" w:themeFill="accent5" w:themeFillTint="99"/>
        <w:spacing w:after="0" w:line="240" w:lineRule="auto"/>
        <w:jc w:val="both"/>
        <w:rPr>
          <w:rFonts w:asciiTheme="majorBidi" w:hAnsiTheme="majorBidi" w:cstheme="majorBidi"/>
          <w:b/>
          <w:bCs/>
          <w:sz w:val="32"/>
          <w:szCs w:val="32"/>
          <w:rtl/>
          <w:lang w:bidi="ar-SY"/>
        </w:rPr>
      </w:pPr>
      <w:r w:rsidRPr="00322F2C">
        <w:rPr>
          <w:rFonts w:asciiTheme="majorBidi" w:hAnsiTheme="majorBidi" w:cstheme="majorBidi"/>
          <w:b/>
          <w:bCs/>
          <w:sz w:val="32"/>
          <w:szCs w:val="32"/>
          <w:lang w:bidi="ar-SY"/>
        </w:rPr>
        <w:t>Conferences and Scientific Occasions</w:t>
      </w:r>
    </w:p>
    <w:p w:rsidR="00322F2C" w:rsidRPr="00322F2C" w:rsidRDefault="00322F2C" w:rsidP="00322F2C">
      <w:pPr>
        <w:pStyle w:val="ListParagraph"/>
        <w:numPr>
          <w:ilvl w:val="0"/>
          <w:numId w:val="13"/>
        </w:numPr>
        <w:spacing w:after="0" w:line="240" w:lineRule="auto"/>
        <w:jc w:val="both"/>
        <w:rPr>
          <w:rFonts w:asciiTheme="majorBidi" w:hAnsiTheme="majorBidi" w:cstheme="majorBidi"/>
          <w:sz w:val="28"/>
          <w:szCs w:val="28"/>
          <w:lang w:bidi="ar-SY"/>
        </w:rPr>
      </w:pPr>
      <w:r w:rsidRPr="00322F2C">
        <w:rPr>
          <w:rFonts w:asciiTheme="majorBidi" w:hAnsiTheme="majorBidi" w:cstheme="majorBidi"/>
          <w:sz w:val="28"/>
          <w:szCs w:val="28"/>
          <w:lang w:bidi="ar-SY"/>
        </w:rPr>
        <w:t>Attended more than 40 scientific occasions, conferences and continuous education courses over 40 years of working at the Scientific Studies and Research Center.</w:t>
      </w:r>
    </w:p>
    <w:p w:rsidR="00322F2C" w:rsidRPr="00322F2C" w:rsidRDefault="00322F2C" w:rsidP="00322F2C">
      <w:pPr>
        <w:pStyle w:val="ListParagraph"/>
        <w:numPr>
          <w:ilvl w:val="0"/>
          <w:numId w:val="13"/>
        </w:numPr>
        <w:spacing w:after="0" w:line="240" w:lineRule="auto"/>
        <w:jc w:val="both"/>
        <w:rPr>
          <w:rFonts w:asciiTheme="majorBidi" w:hAnsiTheme="majorBidi" w:cstheme="majorBidi"/>
          <w:sz w:val="28"/>
          <w:szCs w:val="28"/>
          <w:lang w:bidi="ar-SY"/>
        </w:rPr>
      </w:pPr>
      <w:r w:rsidRPr="00322F2C">
        <w:rPr>
          <w:rFonts w:asciiTheme="majorBidi" w:hAnsiTheme="majorBidi" w:cstheme="majorBidi"/>
          <w:sz w:val="28"/>
          <w:szCs w:val="28"/>
          <w:lang w:bidi="ar-SY"/>
        </w:rPr>
        <w:t xml:space="preserve">Presenting semi-monthly cultural and specialized lectures within the </w:t>
      </w:r>
      <w:r w:rsidRPr="00322F2C">
        <w:rPr>
          <w:rFonts w:asciiTheme="majorBidi" w:hAnsiTheme="majorBidi" w:cstheme="majorBidi"/>
          <w:sz w:val="28"/>
          <w:szCs w:val="28"/>
          <w:lang w:bidi="ar-SY"/>
        </w:rPr>
        <w:t>Scientific Studies and Research Center.</w:t>
      </w:r>
    </w:p>
    <w:p w:rsidR="00322F2C" w:rsidRPr="005532CA" w:rsidRDefault="00322F2C" w:rsidP="00322F2C">
      <w:pPr>
        <w:bidi/>
        <w:spacing w:after="0" w:line="240" w:lineRule="auto"/>
        <w:jc w:val="both"/>
        <w:rPr>
          <w:rFonts w:ascii="Simplified Arabic" w:hAnsi="Simplified Arabic" w:cs="Simplified Arabic"/>
          <w:sz w:val="24"/>
          <w:szCs w:val="24"/>
          <w:rtl/>
          <w:lang w:bidi="ar-SY"/>
        </w:rPr>
      </w:pPr>
    </w:p>
    <w:p w:rsidR="00322F2C" w:rsidRDefault="00322F2C" w:rsidP="00322F2C">
      <w:pPr>
        <w:shd w:val="clear" w:color="auto" w:fill="92CDDC" w:themeFill="accent5" w:themeFillTint="99"/>
        <w:spacing w:after="0" w:line="240" w:lineRule="auto"/>
        <w:jc w:val="both"/>
        <w:rPr>
          <w:rFonts w:ascii="Simplified Arabic" w:hAnsi="Simplified Arabic" w:cs="Simplified Arabic"/>
          <w:b/>
          <w:bCs/>
          <w:sz w:val="32"/>
          <w:szCs w:val="32"/>
          <w:rtl/>
          <w:lang w:bidi="ar-SY"/>
        </w:rPr>
      </w:pPr>
      <w:r w:rsidRPr="00322F2C">
        <w:rPr>
          <w:rFonts w:asciiTheme="majorBidi" w:hAnsiTheme="majorBidi" w:cstheme="majorBidi"/>
          <w:b/>
          <w:bCs/>
          <w:sz w:val="32"/>
          <w:szCs w:val="32"/>
          <w:lang w:bidi="ar-SY"/>
        </w:rPr>
        <w:t>Languages</w:t>
      </w:r>
      <w:r w:rsidRPr="005532CA">
        <w:rPr>
          <w:rFonts w:ascii="Simplified Arabic" w:hAnsi="Simplified Arabic" w:cs="Simplified Arabic"/>
          <w:b/>
          <w:bCs/>
          <w:sz w:val="32"/>
          <w:szCs w:val="32"/>
          <w:rtl/>
          <w:lang w:bidi="ar-SY"/>
        </w:rPr>
        <w:t xml:space="preserve"> </w:t>
      </w:r>
    </w:p>
    <w:p w:rsidR="00322F2C" w:rsidRDefault="00322F2C" w:rsidP="00322F2C">
      <w:pPr>
        <w:spacing w:after="0" w:line="240" w:lineRule="auto"/>
        <w:jc w:val="both"/>
        <w:rPr>
          <w:rFonts w:ascii="Simplified Arabic" w:hAnsi="Simplified Arabic" w:cs="Simplified Arabic"/>
          <w:sz w:val="28"/>
          <w:szCs w:val="28"/>
          <w:rtl/>
          <w:lang w:bidi="ar-SY"/>
        </w:rPr>
      </w:pPr>
      <w:r w:rsidRPr="00322F2C">
        <w:rPr>
          <w:rFonts w:asciiTheme="majorBidi" w:hAnsiTheme="majorBidi" w:cstheme="majorBidi"/>
          <w:sz w:val="28"/>
          <w:szCs w:val="28"/>
          <w:lang w:bidi="ar-SY"/>
        </w:rPr>
        <w:t>English</w:t>
      </w:r>
    </w:p>
    <w:p w:rsidR="00322F2C" w:rsidRPr="005532CA" w:rsidRDefault="00322F2C" w:rsidP="00322F2C">
      <w:pPr>
        <w:bidi/>
        <w:spacing w:after="0" w:line="240" w:lineRule="auto"/>
        <w:jc w:val="both"/>
        <w:rPr>
          <w:rFonts w:ascii="Simplified Arabic" w:hAnsi="Simplified Arabic" w:cs="Simplified Arabic"/>
          <w:sz w:val="24"/>
          <w:szCs w:val="24"/>
          <w:rtl/>
          <w:lang w:bidi="ar-SY"/>
        </w:rPr>
      </w:pPr>
    </w:p>
    <w:p w:rsidR="00322F2C" w:rsidRDefault="00322F2C" w:rsidP="00322F2C">
      <w:pPr>
        <w:shd w:val="clear" w:color="auto" w:fill="92CDDC" w:themeFill="accent5" w:themeFillTint="99"/>
        <w:spacing w:after="0" w:line="240" w:lineRule="auto"/>
        <w:jc w:val="both"/>
        <w:rPr>
          <w:rFonts w:ascii="Simplified Arabic" w:hAnsi="Simplified Arabic" w:cs="Simplified Arabic"/>
          <w:sz w:val="24"/>
          <w:szCs w:val="24"/>
          <w:rtl/>
          <w:lang w:bidi="ar-SY"/>
        </w:rPr>
      </w:pPr>
      <w:r>
        <w:rPr>
          <w:rFonts w:ascii="Simplified Arabic" w:hAnsi="Simplified Arabic" w:cs="Simplified Arabic"/>
          <w:b/>
          <w:bCs/>
          <w:sz w:val="32"/>
          <w:szCs w:val="32"/>
          <w:lang w:bidi="ar-SY"/>
        </w:rPr>
        <w:t>Academic Societies</w:t>
      </w:r>
    </w:p>
    <w:p w:rsidR="00322F2C" w:rsidRPr="004743C1" w:rsidRDefault="00322F2C" w:rsidP="00266B0E">
      <w:pPr>
        <w:spacing w:before="120" w:after="0" w:line="240" w:lineRule="auto"/>
        <w:jc w:val="both"/>
        <w:rPr>
          <w:rFonts w:asciiTheme="majorBidi" w:hAnsiTheme="majorBidi" w:cstheme="majorBidi"/>
          <w:sz w:val="24"/>
          <w:szCs w:val="24"/>
          <w:rtl/>
          <w:lang w:bidi="ar-SY"/>
        </w:rPr>
      </w:pPr>
      <w:r>
        <w:rPr>
          <w:rFonts w:asciiTheme="majorBidi" w:hAnsiTheme="majorBidi" w:cstheme="majorBidi"/>
          <w:sz w:val="24"/>
          <w:szCs w:val="24"/>
          <w:lang w:bidi="ar-SY"/>
        </w:rPr>
        <w:t>The Syrian Computer Society.</w:t>
      </w:r>
    </w:p>
    <w:sectPr w:rsidR="00322F2C" w:rsidRPr="004743C1" w:rsidSect="00DB1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039"/>
    <w:multiLevelType w:val="multilevel"/>
    <w:tmpl w:val="C6BA5EF8"/>
    <w:lvl w:ilvl="0">
      <w:start w:val="1989"/>
      <w:numFmt w:val="decimal"/>
      <w:lvlText w:val="%1"/>
      <w:lvlJc w:val="left"/>
      <w:pPr>
        <w:ind w:left="1035" w:hanging="1035"/>
      </w:pPr>
      <w:rPr>
        <w:rFonts w:hint="default"/>
      </w:rPr>
    </w:lvl>
    <w:lvl w:ilvl="1">
      <w:start w:val="1994"/>
      <w:numFmt w:val="decimal"/>
      <w:lvlText w:val="%1-%2"/>
      <w:lvlJc w:val="left"/>
      <w:pPr>
        <w:ind w:left="1395" w:hanging="1035"/>
      </w:pPr>
      <w:rPr>
        <w:rFonts w:hint="default"/>
      </w:rPr>
    </w:lvl>
    <w:lvl w:ilvl="2">
      <w:start w:val="1"/>
      <w:numFmt w:val="decimal"/>
      <w:lvlText w:val="%1-%2.%3"/>
      <w:lvlJc w:val="left"/>
      <w:pPr>
        <w:ind w:left="1755" w:hanging="1035"/>
      </w:pPr>
      <w:rPr>
        <w:rFonts w:hint="default"/>
      </w:rPr>
    </w:lvl>
    <w:lvl w:ilvl="3">
      <w:start w:val="1"/>
      <w:numFmt w:val="decimal"/>
      <w:lvlText w:val="%1-%2.%3.%4"/>
      <w:lvlJc w:val="left"/>
      <w:pPr>
        <w:ind w:left="2115" w:hanging="10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712E5F"/>
    <w:multiLevelType w:val="hybridMultilevel"/>
    <w:tmpl w:val="FFDE8524"/>
    <w:lvl w:ilvl="0" w:tplc="544C701E">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0E2C"/>
    <w:multiLevelType w:val="hybridMultilevel"/>
    <w:tmpl w:val="A1EA3A98"/>
    <w:lvl w:ilvl="0" w:tplc="3B00BF34">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4154A"/>
    <w:multiLevelType w:val="hybridMultilevel"/>
    <w:tmpl w:val="78A6E348"/>
    <w:lvl w:ilvl="0" w:tplc="C83C3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E0444"/>
    <w:multiLevelType w:val="hybridMultilevel"/>
    <w:tmpl w:val="DACE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C6787"/>
    <w:multiLevelType w:val="hybridMultilevel"/>
    <w:tmpl w:val="7382BB3C"/>
    <w:lvl w:ilvl="0" w:tplc="771C0830">
      <w:start w:val="197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C16EE"/>
    <w:multiLevelType w:val="hybridMultilevel"/>
    <w:tmpl w:val="78ACE6AA"/>
    <w:lvl w:ilvl="0" w:tplc="897A71D4">
      <w:start w:val="1"/>
      <w:numFmt w:val="decimal"/>
      <w:lvlText w:val="%1-"/>
      <w:lvlJc w:val="left"/>
      <w:pPr>
        <w:ind w:left="735" w:hanging="375"/>
      </w:pPr>
      <w:rPr>
        <w:rFonts w:hint="default"/>
        <w:sz w:val="24"/>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1793"/>
    <w:multiLevelType w:val="multilevel"/>
    <w:tmpl w:val="1E9CB4AE"/>
    <w:lvl w:ilvl="0">
      <w:start w:val="2002"/>
      <w:numFmt w:val="decimal"/>
      <w:lvlText w:val="%1"/>
      <w:lvlJc w:val="left"/>
      <w:pPr>
        <w:ind w:left="1035" w:hanging="1035"/>
      </w:pPr>
      <w:rPr>
        <w:rFonts w:hint="default"/>
      </w:rPr>
    </w:lvl>
    <w:lvl w:ilvl="1">
      <w:start w:val="2003"/>
      <w:numFmt w:val="decimal"/>
      <w:lvlText w:val="%1-%2"/>
      <w:lvlJc w:val="left"/>
      <w:pPr>
        <w:ind w:left="1395" w:hanging="1035"/>
      </w:pPr>
      <w:rPr>
        <w:rFonts w:hint="default"/>
      </w:rPr>
    </w:lvl>
    <w:lvl w:ilvl="2">
      <w:start w:val="1"/>
      <w:numFmt w:val="decimal"/>
      <w:lvlText w:val="%1-%2.%3"/>
      <w:lvlJc w:val="left"/>
      <w:pPr>
        <w:ind w:left="1755" w:hanging="1035"/>
      </w:pPr>
      <w:rPr>
        <w:rFonts w:hint="default"/>
      </w:rPr>
    </w:lvl>
    <w:lvl w:ilvl="3">
      <w:start w:val="1"/>
      <w:numFmt w:val="decimal"/>
      <w:lvlText w:val="%1-%2.%3.%4"/>
      <w:lvlJc w:val="left"/>
      <w:pPr>
        <w:ind w:left="2115" w:hanging="10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2D74305"/>
    <w:multiLevelType w:val="multilevel"/>
    <w:tmpl w:val="A910501E"/>
    <w:lvl w:ilvl="0">
      <w:start w:val="1994"/>
      <w:numFmt w:val="decimal"/>
      <w:lvlText w:val="%1"/>
      <w:lvlJc w:val="left"/>
      <w:pPr>
        <w:ind w:left="1035" w:hanging="1035"/>
      </w:pPr>
      <w:rPr>
        <w:rFonts w:hint="default"/>
      </w:rPr>
    </w:lvl>
    <w:lvl w:ilvl="1">
      <w:start w:val="2017"/>
      <w:numFmt w:val="decimal"/>
      <w:lvlText w:val="%1-%2"/>
      <w:lvlJc w:val="left"/>
      <w:pPr>
        <w:ind w:left="1395" w:hanging="1035"/>
      </w:pPr>
      <w:rPr>
        <w:rFonts w:hint="default"/>
      </w:rPr>
    </w:lvl>
    <w:lvl w:ilvl="2">
      <w:start w:val="1"/>
      <w:numFmt w:val="decimal"/>
      <w:lvlText w:val="%1-%2.%3"/>
      <w:lvlJc w:val="left"/>
      <w:pPr>
        <w:ind w:left="1755" w:hanging="1035"/>
      </w:pPr>
      <w:rPr>
        <w:rFonts w:hint="default"/>
      </w:rPr>
    </w:lvl>
    <w:lvl w:ilvl="3">
      <w:start w:val="1"/>
      <w:numFmt w:val="decimal"/>
      <w:lvlText w:val="%1-%2.%3.%4"/>
      <w:lvlJc w:val="left"/>
      <w:pPr>
        <w:ind w:left="2115" w:hanging="10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75F341D"/>
    <w:multiLevelType w:val="hybridMultilevel"/>
    <w:tmpl w:val="A31013B0"/>
    <w:lvl w:ilvl="0" w:tplc="99D89BB2">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955B2"/>
    <w:multiLevelType w:val="hybridMultilevel"/>
    <w:tmpl w:val="B8F2903C"/>
    <w:lvl w:ilvl="0" w:tplc="62443038">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10CE8"/>
    <w:multiLevelType w:val="hybridMultilevel"/>
    <w:tmpl w:val="BD46D706"/>
    <w:lvl w:ilvl="0" w:tplc="DE3E9BF6">
      <w:start w:val="1976"/>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23242"/>
    <w:multiLevelType w:val="hybridMultilevel"/>
    <w:tmpl w:val="7E08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E0420"/>
    <w:multiLevelType w:val="hybridMultilevel"/>
    <w:tmpl w:val="9E22FA38"/>
    <w:lvl w:ilvl="0" w:tplc="9B580184">
      <w:start w:val="8"/>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B4CBB"/>
    <w:multiLevelType w:val="hybridMultilevel"/>
    <w:tmpl w:val="E482DE2C"/>
    <w:lvl w:ilvl="0" w:tplc="BFB65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D04A8"/>
    <w:multiLevelType w:val="hybridMultilevel"/>
    <w:tmpl w:val="03563F04"/>
    <w:lvl w:ilvl="0" w:tplc="06900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8C4090"/>
    <w:multiLevelType w:val="hybridMultilevel"/>
    <w:tmpl w:val="54ACDF4E"/>
    <w:lvl w:ilvl="0" w:tplc="C69CD6D6">
      <w:start w:val="200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92D9D"/>
    <w:multiLevelType w:val="multilevel"/>
    <w:tmpl w:val="54223036"/>
    <w:lvl w:ilvl="0">
      <w:start w:val="1987"/>
      <w:numFmt w:val="decimal"/>
      <w:lvlText w:val="%1"/>
      <w:lvlJc w:val="left"/>
      <w:pPr>
        <w:ind w:left="1035" w:hanging="1035"/>
      </w:pPr>
      <w:rPr>
        <w:rFonts w:hint="default"/>
      </w:rPr>
    </w:lvl>
    <w:lvl w:ilvl="1">
      <w:start w:val="2016"/>
      <w:numFmt w:val="decimal"/>
      <w:lvlText w:val="%1-%2"/>
      <w:lvlJc w:val="left"/>
      <w:pPr>
        <w:ind w:left="1770" w:hanging="1035"/>
      </w:pPr>
      <w:rPr>
        <w:rFonts w:hint="default"/>
      </w:rPr>
    </w:lvl>
    <w:lvl w:ilvl="2">
      <w:start w:val="1"/>
      <w:numFmt w:val="decimal"/>
      <w:lvlText w:val="%1-%2.%3"/>
      <w:lvlJc w:val="left"/>
      <w:pPr>
        <w:ind w:left="2505" w:hanging="1035"/>
      </w:pPr>
      <w:rPr>
        <w:rFonts w:hint="default"/>
      </w:rPr>
    </w:lvl>
    <w:lvl w:ilvl="3">
      <w:start w:val="1"/>
      <w:numFmt w:val="decimal"/>
      <w:lvlText w:val="%1-%2.%3.%4"/>
      <w:lvlJc w:val="left"/>
      <w:pPr>
        <w:ind w:left="3240" w:hanging="1035"/>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8" w15:restartNumberingAfterBreak="0">
    <w:nsid w:val="5C2B1594"/>
    <w:multiLevelType w:val="multilevel"/>
    <w:tmpl w:val="0D1EB736"/>
    <w:lvl w:ilvl="0">
      <w:start w:val="1983"/>
      <w:numFmt w:val="decimal"/>
      <w:lvlText w:val="%1"/>
      <w:lvlJc w:val="left"/>
      <w:pPr>
        <w:ind w:left="1035" w:hanging="1035"/>
      </w:pPr>
      <w:rPr>
        <w:rFonts w:hint="default"/>
      </w:rPr>
    </w:lvl>
    <w:lvl w:ilvl="1">
      <w:start w:val="1988"/>
      <w:numFmt w:val="decimal"/>
      <w:lvlText w:val="%1-%2"/>
      <w:lvlJc w:val="left"/>
      <w:pPr>
        <w:ind w:left="1395" w:hanging="1035"/>
      </w:pPr>
      <w:rPr>
        <w:rFonts w:hint="default"/>
      </w:rPr>
    </w:lvl>
    <w:lvl w:ilvl="2">
      <w:start w:val="1"/>
      <w:numFmt w:val="decimal"/>
      <w:lvlText w:val="%1-%2.%3"/>
      <w:lvlJc w:val="left"/>
      <w:pPr>
        <w:ind w:left="1755" w:hanging="1035"/>
      </w:pPr>
      <w:rPr>
        <w:rFonts w:hint="default"/>
      </w:rPr>
    </w:lvl>
    <w:lvl w:ilvl="3">
      <w:start w:val="1"/>
      <w:numFmt w:val="decimal"/>
      <w:lvlText w:val="%1-%2.%3.%4"/>
      <w:lvlJc w:val="left"/>
      <w:pPr>
        <w:ind w:left="2115" w:hanging="103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073670C"/>
    <w:multiLevelType w:val="hybridMultilevel"/>
    <w:tmpl w:val="B052CE32"/>
    <w:lvl w:ilvl="0" w:tplc="0B9EEC24">
      <w:start w:val="18"/>
      <w:numFmt w:val="bullet"/>
      <w:lvlText w:val="-"/>
      <w:lvlJc w:val="left"/>
      <w:pPr>
        <w:ind w:left="720" w:hanging="360"/>
      </w:pPr>
      <w:rPr>
        <w:rFonts w:ascii="Simplified Arabic" w:eastAsiaTheme="minorHAnsi" w:hAnsi="Simplified Arabic" w:cs="Simplified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A4574"/>
    <w:multiLevelType w:val="hybridMultilevel"/>
    <w:tmpl w:val="A8F41F04"/>
    <w:lvl w:ilvl="0" w:tplc="926A7226">
      <w:start w:val="198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7B19DE"/>
    <w:multiLevelType w:val="hybridMultilevel"/>
    <w:tmpl w:val="DCFC567C"/>
    <w:lvl w:ilvl="0" w:tplc="B678A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9731B8"/>
    <w:multiLevelType w:val="hybridMultilevel"/>
    <w:tmpl w:val="C6E2766C"/>
    <w:lvl w:ilvl="0" w:tplc="BFB655C0">
      <w:start w:val="1"/>
      <w:numFmt w:val="decimal"/>
      <w:lvlText w:val="%1"/>
      <w:lvlJc w:val="left"/>
      <w:pPr>
        <w:ind w:left="735" w:hanging="375"/>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F2000"/>
    <w:multiLevelType w:val="hybridMultilevel"/>
    <w:tmpl w:val="D660D7B2"/>
    <w:lvl w:ilvl="0" w:tplc="5EA65D5A">
      <w:start w:val="2016"/>
      <w:numFmt w:val="decimal"/>
      <w:lvlText w:val="%1-"/>
      <w:lvlJc w:val="left"/>
      <w:pPr>
        <w:ind w:left="1290" w:hanging="55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15"/>
  </w:num>
  <w:num w:numId="2">
    <w:abstractNumId w:val="21"/>
  </w:num>
  <w:num w:numId="3">
    <w:abstractNumId w:val="6"/>
  </w:num>
  <w:num w:numId="4">
    <w:abstractNumId w:val="3"/>
  </w:num>
  <w:num w:numId="5">
    <w:abstractNumId w:val="9"/>
  </w:num>
  <w:num w:numId="6">
    <w:abstractNumId w:val="19"/>
  </w:num>
  <w:num w:numId="7">
    <w:abstractNumId w:val="14"/>
  </w:num>
  <w:num w:numId="8">
    <w:abstractNumId w:val="22"/>
  </w:num>
  <w:num w:numId="9">
    <w:abstractNumId w:val="4"/>
  </w:num>
  <w:num w:numId="10">
    <w:abstractNumId w:val="13"/>
  </w:num>
  <w:num w:numId="11">
    <w:abstractNumId w:val="1"/>
  </w:num>
  <w:num w:numId="12">
    <w:abstractNumId w:val="10"/>
  </w:num>
  <w:num w:numId="13">
    <w:abstractNumId w:val="12"/>
  </w:num>
  <w:num w:numId="14">
    <w:abstractNumId w:val="20"/>
  </w:num>
  <w:num w:numId="15">
    <w:abstractNumId w:val="5"/>
  </w:num>
  <w:num w:numId="16">
    <w:abstractNumId w:val="11"/>
  </w:num>
  <w:num w:numId="17">
    <w:abstractNumId w:val="2"/>
  </w:num>
  <w:num w:numId="18">
    <w:abstractNumId w:val="8"/>
  </w:num>
  <w:num w:numId="19">
    <w:abstractNumId w:val="0"/>
  </w:num>
  <w:num w:numId="20">
    <w:abstractNumId w:val="18"/>
  </w:num>
  <w:num w:numId="21">
    <w:abstractNumId w:val="16"/>
  </w:num>
  <w:num w:numId="22">
    <w:abstractNumId w:val="7"/>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2"/>
  </w:compat>
  <w:rsids>
    <w:rsidRoot w:val="00F35579"/>
    <w:rsid w:val="00021467"/>
    <w:rsid w:val="00043E79"/>
    <w:rsid w:val="00083795"/>
    <w:rsid w:val="000C5359"/>
    <w:rsid w:val="000E7427"/>
    <w:rsid w:val="001009A2"/>
    <w:rsid w:val="0013031E"/>
    <w:rsid w:val="001310F3"/>
    <w:rsid w:val="001338FE"/>
    <w:rsid w:val="00155B92"/>
    <w:rsid w:val="00167706"/>
    <w:rsid w:val="001B45BE"/>
    <w:rsid w:val="001D0E24"/>
    <w:rsid w:val="001E6282"/>
    <w:rsid w:val="001F20CF"/>
    <w:rsid w:val="00202AD7"/>
    <w:rsid w:val="00213C5A"/>
    <w:rsid w:val="00217EFC"/>
    <w:rsid w:val="00231A82"/>
    <w:rsid w:val="00236EFA"/>
    <w:rsid w:val="0024679A"/>
    <w:rsid w:val="00256A15"/>
    <w:rsid w:val="00262883"/>
    <w:rsid w:val="00266B0E"/>
    <w:rsid w:val="0028544E"/>
    <w:rsid w:val="002D3950"/>
    <w:rsid w:val="00303BFB"/>
    <w:rsid w:val="00307010"/>
    <w:rsid w:val="00322F2C"/>
    <w:rsid w:val="00343720"/>
    <w:rsid w:val="003A18F6"/>
    <w:rsid w:val="003D7CF7"/>
    <w:rsid w:val="003F4972"/>
    <w:rsid w:val="00432AA2"/>
    <w:rsid w:val="0043432D"/>
    <w:rsid w:val="00434CA2"/>
    <w:rsid w:val="0043536D"/>
    <w:rsid w:val="00457973"/>
    <w:rsid w:val="004743C1"/>
    <w:rsid w:val="004A0BC5"/>
    <w:rsid w:val="00534341"/>
    <w:rsid w:val="00541C87"/>
    <w:rsid w:val="00574245"/>
    <w:rsid w:val="005A6B05"/>
    <w:rsid w:val="0061126E"/>
    <w:rsid w:val="006325A9"/>
    <w:rsid w:val="00633EC3"/>
    <w:rsid w:val="00662BAF"/>
    <w:rsid w:val="0066318B"/>
    <w:rsid w:val="00685DA4"/>
    <w:rsid w:val="006A09A1"/>
    <w:rsid w:val="006C1F9C"/>
    <w:rsid w:val="006E0238"/>
    <w:rsid w:val="006F043E"/>
    <w:rsid w:val="00716BF8"/>
    <w:rsid w:val="00724514"/>
    <w:rsid w:val="00725C0D"/>
    <w:rsid w:val="007555C7"/>
    <w:rsid w:val="0077521E"/>
    <w:rsid w:val="00776968"/>
    <w:rsid w:val="0079182B"/>
    <w:rsid w:val="007B3D16"/>
    <w:rsid w:val="007E228E"/>
    <w:rsid w:val="007E23F0"/>
    <w:rsid w:val="00800D00"/>
    <w:rsid w:val="00801B45"/>
    <w:rsid w:val="00805EDA"/>
    <w:rsid w:val="008321C0"/>
    <w:rsid w:val="00875642"/>
    <w:rsid w:val="008A0D99"/>
    <w:rsid w:val="008A536C"/>
    <w:rsid w:val="0091396D"/>
    <w:rsid w:val="00933119"/>
    <w:rsid w:val="009476C0"/>
    <w:rsid w:val="00994545"/>
    <w:rsid w:val="009953E8"/>
    <w:rsid w:val="0099558A"/>
    <w:rsid w:val="009A6738"/>
    <w:rsid w:val="009A6C67"/>
    <w:rsid w:val="009C0AEA"/>
    <w:rsid w:val="009C1E7B"/>
    <w:rsid w:val="009D09F9"/>
    <w:rsid w:val="00A25DFE"/>
    <w:rsid w:val="00A510FB"/>
    <w:rsid w:val="00A60843"/>
    <w:rsid w:val="00A775CE"/>
    <w:rsid w:val="00AA5F10"/>
    <w:rsid w:val="00AD231B"/>
    <w:rsid w:val="00AE737B"/>
    <w:rsid w:val="00AF0C37"/>
    <w:rsid w:val="00B001BF"/>
    <w:rsid w:val="00B23F11"/>
    <w:rsid w:val="00B271A8"/>
    <w:rsid w:val="00B315EC"/>
    <w:rsid w:val="00B41189"/>
    <w:rsid w:val="00B63651"/>
    <w:rsid w:val="00B726C5"/>
    <w:rsid w:val="00BC3A3D"/>
    <w:rsid w:val="00BF3E46"/>
    <w:rsid w:val="00C16B80"/>
    <w:rsid w:val="00C40F23"/>
    <w:rsid w:val="00C502E0"/>
    <w:rsid w:val="00C51774"/>
    <w:rsid w:val="00C62E0B"/>
    <w:rsid w:val="00C84A52"/>
    <w:rsid w:val="00C8621A"/>
    <w:rsid w:val="00D02C1C"/>
    <w:rsid w:val="00D237CA"/>
    <w:rsid w:val="00D33054"/>
    <w:rsid w:val="00D40C8C"/>
    <w:rsid w:val="00D6483A"/>
    <w:rsid w:val="00D9569A"/>
    <w:rsid w:val="00DA34C5"/>
    <w:rsid w:val="00DB1695"/>
    <w:rsid w:val="00DB1F5C"/>
    <w:rsid w:val="00DB5C53"/>
    <w:rsid w:val="00DC0078"/>
    <w:rsid w:val="00DD5D64"/>
    <w:rsid w:val="00E25D22"/>
    <w:rsid w:val="00E37D55"/>
    <w:rsid w:val="00E5725F"/>
    <w:rsid w:val="00EE0A88"/>
    <w:rsid w:val="00EE414A"/>
    <w:rsid w:val="00F0054D"/>
    <w:rsid w:val="00F0123C"/>
    <w:rsid w:val="00F35579"/>
    <w:rsid w:val="00F43672"/>
    <w:rsid w:val="00F548D1"/>
    <w:rsid w:val="00F65CF9"/>
    <w:rsid w:val="00F76E75"/>
    <w:rsid w:val="00F93C5D"/>
    <w:rsid w:val="00FB4ED6"/>
    <w:rsid w:val="00FF7C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CD0E"/>
  <w15:docId w15:val="{9C20F48A-C85D-4775-8809-65053303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EC"/>
    <w:pPr>
      <w:ind w:left="720"/>
      <w:contextualSpacing/>
    </w:pPr>
  </w:style>
  <w:style w:type="paragraph" w:styleId="BalloonText">
    <w:name w:val="Balloon Text"/>
    <w:basedOn w:val="Normal"/>
    <w:link w:val="BalloonTextChar"/>
    <w:uiPriority w:val="99"/>
    <w:semiHidden/>
    <w:unhideWhenUsed/>
    <w:rsid w:val="00D02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1C"/>
    <w:rPr>
      <w:rFonts w:ascii="Tahoma" w:hAnsi="Tahoma" w:cs="Tahoma"/>
      <w:sz w:val="16"/>
      <w:szCs w:val="16"/>
    </w:rPr>
  </w:style>
  <w:style w:type="character" w:customStyle="1" w:styleId="pubtitle">
    <w:name w:val="pubtitle"/>
    <w:basedOn w:val="DefaultParagraphFont"/>
    <w:rsid w:val="004743C1"/>
  </w:style>
  <w:style w:type="character" w:styleId="Hyperlink">
    <w:name w:val="Hyperlink"/>
    <w:basedOn w:val="DefaultParagraphFont"/>
    <w:uiPriority w:val="99"/>
    <w:unhideWhenUsed/>
    <w:rsid w:val="00A775CE"/>
    <w:rPr>
      <w:color w:val="0000FF" w:themeColor="hyperlink"/>
      <w:u w:val="single"/>
    </w:rPr>
  </w:style>
  <w:style w:type="character" w:styleId="FollowedHyperlink">
    <w:name w:val="FollowedHyperlink"/>
    <w:basedOn w:val="DefaultParagraphFont"/>
    <w:uiPriority w:val="99"/>
    <w:semiHidden/>
    <w:unhideWhenUsed/>
    <w:rsid w:val="00EE41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17350">
      <w:bodyDiv w:val="1"/>
      <w:marLeft w:val="0"/>
      <w:marRight w:val="0"/>
      <w:marTop w:val="0"/>
      <w:marBottom w:val="0"/>
      <w:divBdr>
        <w:top w:val="none" w:sz="0" w:space="0" w:color="auto"/>
        <w:left w:val="none" w:sz="0" w:space="0" w:color="auto"/>
        <w:bottom w:val="none" w:sz="0" w:space="0" w:color="auto"/>
        <w:right w:val="none" w:sz="0" w:space="0" w:color="auto"/>
      </w:divBdr>
    </w:div>
    <w:div w:id="1116409513">
      <w:bodyDiv w:val="1"/>
      <w:marLeft w:val="0"/>
      <w:marRight w:val="0"/>
      <w:marTop w:val="0"/>
      <w:marBottom w:val="0"/>
      <w:divBdr>
        <w:top w:val="none" w:sz="0" w:space="0" w:color="auto"/>
        <w:left w:val="none" w:sz="0" w:space="0" w:color="auto"/>
        <w:bottom w:val="none" w:sz="0" w:space="0" w:color="auto"/>
        <w:right w:val="none" w:sz="0" w:space="0" w:color="auto"/>
      </w:divBdr>
    </w:div>
    <w:div w:id="1162887413">
      <w:bodyDiv w:val="1"/>
      <w:marLeft w:val="0"/>
      <w:marRight w:val="0"/>
      <w:marTop w:val="0"/>
      <w:marBottom w:val="0"/>
      <w:divBdr>
        <w:top w:val="none" w:sz="0" w:space="0" w:color="auto"/>
        <w:left w:val="none" w:sz="0" w:space="0" w:color="auto"/>
        <w:bottom w:val="none" w:sz="0" w:space="0" w:color="auto"/>
        <w:right w:val="none" w:sz="0" w:space="0" w:color="auto"/>
      </w:divBdr>
    </w:div>
    <w:div w:id="1539779934">
      <w:bodyDiv w:val="1"/>
      <w:marLeft w:val="0"/>
      <w:marRight w:val="0"/>
      <w:marTop w:val="0"/>
      <w:marBottom w:val="0"/>
      <w:divBdr>
        <w:top w:val="none" w:sz="0" w:space="0" w:color="auto"/>
        <w:left w:val="none" w:sz="0" w:space="0" w:color="auto"/>
        <w:bottom w:val="none" w:sz="0" w:space="0" w:color="auto"/>
        <w:right w:val="none" w:sz="0" w:space="0" w:color="auto"/>
      </w:divBdr>
    </w:div>
    <w:div w:id="203819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Hatem</dc:creator>
  <cp:lastModifiedBy>Windows User</cp:lastModifiedBy>
  <cp:revision>63</cp:revision>
  <dcterms:created xsi:type="dcterms:W3CDTF">2013-07-14T09:12:00Z</dcterms:created>
  <dcterms:modified xsi:type="dcterms:W3CDTF">2018-05-30T16:10:00Z</dcterms:modified>
</cp:coreProperties>
</file>